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6CB5A" w14:textId="77777777" w:rsidR="000F0792" w:rsidRPr="00BA269C" w:rsidRDefault="000F0792" w:rsidP="00E77632">
      <w:pPr>
        <w:spacing w:after="0"/>
        <w:rPr>
          <w:color w:val="002060"/>
        </w:rPr>
      </w:pPr>
      <w:bookmarkStart w:id="0" w:name="_GoBack"/>
      <w:bookmarkEnd w:id="0"/>
    </w:p>
    <w:p w14:paraId="40E3FC35" w14:textId="77777777" w:rsidR="000F0792" w:rsidRPr="00BA269C" w:rsidRDefault="00FF3A07" w:rsidP="00E77632">
      <w:pPr>
        <w:spacing w:after="0"/>
        <w:jc w:val="center"/>
        <w:rPr>
          <w:color w:val="002060"/>
        </w:rPr>
      </w:pPr>
      <w:r>
        <w:rPr>
          <w:noProof/>
          <w:lang w:eastAsia="fr-BE"/>
        </w:rPr>
        <w:drawing>
          <wp:inline distT="0" distB="0" distL="0" distR="0" wp14:anchorId="4C911F00" wp14:editId="6DF3A779">
            <wp:extent cx="2543175" cy="228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
                      <a:extLst>
                        <a:ext uri="{28A0092B-C50C-407E-A947-70E740481C1C}">
                          <a14:useLocalDpi xmlns:a14="http://schemas.microsoft.com/office/drawing/2010/main" val="0"/>
                        </a:ext>
                      </a:extLst>
                    </a:blip>
                    <a:stretch>
                      <a:fillRect/>
                    </a:stretch>
                  </pic:blipFill>
                  <pic:spPr>
                    <a:xfrm>
                      <a:off x="0" y="0"/>
                      <a:ext cx="2543175" cy="2286000"/>
                    </a:xfrm>
                    <a:prstGeom prst="rect">
                      <a:avLst/>
                    </a:prstGeom>
                  </pic:spPr>
                </pic:pic>
              </a:graphicData>
            </a:graphic>
          </wp:inline>
        </w:drawing>
      </w:r>
    </w:p>
    <w:p w14:paraId="054F6628" w14:textId="77777777" w:rsidR="000F0792" w:rsidRPr="00BA269C" w:rsidRDefault="000F0792" w:rsidP="000F0792">
      <w:pPr>
        <w:spacing w:after="0"/>
        <w:jc w:val="center"/>
        <w:rPr>
          <w:b/>
          <w:color w:val="002060"/>
          <w:sz w:val="48"/>
          <w:szCs w:val="48"/>
        </w:rPr>
      </w:pPr>
    </w:p>
    <w:p w14:paraId="520ECB65" w14:textId="5A0C5A6A" w:rsidR="000F0792" w:rsidRPr="00BA269C" w:rsidRDefault="00E77632" w:rsidP="6DF3A779">
      <w:pPr>
        <w:spacing w:after="0"/>
        <w:jc w:val="center"/>
        <w:rPr>
          <w:b/>
          <w:bCs/>
          <w:color w:val="002060"/>
          <w:sz w:val="48"/>
          <w:szCs w:val="48"/>
        </w:rPr>
      </w:pPr>
      <w:r w:rsidRPr="6DF3A779">
        <w:rPr>
          <w:b/>
          <w:bCs/>
          <w:color w:val="002060"/>
          <w:sz w:val="48"/>
          <w:szCs w:val="48"/>
        </w:rPr>
        <w:t xml:space="preserve">Mardi </w:t>
      </w:r>
      <w:r w:rsidR="0CBB6A06" w:rsidRPr="6DF3A779">
        <w:rPr>
          <w:b/>
          <w:bCs/>
          <w:color w:val="002060"/>
          <w:sz w:val="48"/>
          <w:szCs w:val="48"/>
        </w:rPr>
        <w:t xml:space="preserve">16 </w:t>
      </w:r>
      <w:r w:rsidR="000F0792" w:rsidRPr="6DF3A779">
        <w:rPr>
          <w:b/>
          <w:bCs/>
          <w:color w:val="002060"/>
          <w:sz w:val="48"/>
          <w:szCs w:val="48"/>
        </w:rPr>
        <w:t>mars 202</w:t>
      </w:r>
      <w:r w:rsidRPr="6DF3A779">
        <w:rPr>
          <w:b/>
          <w:bCs/>
          <w:color w:val="002060"/>
          <w:sz w:val="48"/>
          <w:szCs w:val="48"/>
        </w:rPr>
        <w:t>1</w:t>
      </w:r>
    </w:p>
    <w:p w14:paraId="1C9DCABE" w14:textId="77777777" w:rsidR="000F0792" w:rsidRPr="00BA269C" w:rsidRDefault="000F0792" w:rsidP="000F0792">
      <w:pPr>
        <w:spacing w:after="0"/>
        <w:jc w:val="center"/>
        <w:rPr>
          <w:color w:val="002060"/>
        </w:rPr>
      </w:pPr>
    </w:p>
    <w:p w14:paraId="6C77A7D3" w14:textId="77777777" w:rsidR="000F0792" w:rsidRPr="00BA269C" w:rsidRDefault="00E77632" w:rsidP="000F0792">
      <w:pPr>
        <w:spacing w:after="0"/>
        <w:jc w:val="center"/>
        <w:rPr>
          <w:b/>
          <w:color w:val="002060"/>
          <w:sz w:val="40"/>
          <w:szCs w:val="40"/>
        </w:rPr>
      </w:pPr>
      <w:r>
        <w:rPr>
          <w:b/>
          <w:color w:val="002060"/>
          <w:sz w:val="40"/>
          <w:szCs w:val="40"/>
        </w:rPr>
        <w:t>10h00</w:t>
      </w:r>
    </w:p>
    <w:p w14:paraId="456E2A76" w14:textId="77777777" w:rsidR="000F0792" w:rsidRPr="00BA269C" w:rsidRDefault="000F0792" w:rsidP="000F0792">
      <w:pPr>
        <w:spacing w:after="0"/>
        <w:jc w:val="center"/>
        <w:rPr>
          <w:color w:val="002060"/>
        </w:rPr>
      </w:pPr>
    </w:p>
    <w:p w14:paraId="2E5FBE6B" w14:textId="77777777" w:rsidR="000F0792" w:rsidRPr="00BA269C" w:rsidRDefault="000F0792" w:rsidP="000F0792">
      <w:pPr>
        <w:spacing w:after="0"/>
        <w:jc w:val="center"/>
        <w:rPr>
          <w:color w:val="002060"/>
        </w:rPr>
      </w:pPr>
    </w:p>
    <w:p w14:paraId="2A18E8A3" w14:textId="77777777" w:rsidR="000F0792" w:rsidRPr="00BA269C" w:rsidRDefault="000F0792" w:rsidP="4F3054E8">
      <w:pPr>
        <w:spacing w:after="0"/>
        <w:jc w:val="center"/>
        <w:rPr>
          <w:b/>
          <w:bCs/>
          <w:color w:val="002060"/>
          <w:sz w:val="52"/>
          <w:szCs w:val="52"/>
        </w:rPr>
      </w:pPr>
      <w:r w:rsidRPr="4F3054E8">
        <w:rPr>
          <w:b/>
          <w:bCs/>
          <w:color w:val="002060"/>
          <w:sz w:val="52"/>
          <w:szCs w:val="52"/>
        </w:rPr>
        <w:t>Conférence de presse</w:t>
      </w:r>
    </w:p>
    <w:p w14:paraId="06B537E3" w14:textId="065B79D0" w:rsidR="000F0792" w:rsidRPr="00BA269C" w:rsidRDefault="00515CC2" w:rsidP="00515CC2">
      <w:pPr>
        <w:spacing w:after="0"/>
        <w:jc w:val="center"/>
        <w:rPr>
          <w:b/>
          <w:iCs/>
          <w:color w:val="002060"/>
          <w:sz w:val="36"/>
          <w:szCs w:val="36"/>
        </w:rPr>
      </w:pPr>
      <w:r>
        <w:rPr>
          <w:color w:val="002060"/>
          <w:sz w:val="28"/>
          <w:szCs w:val="28"/>
        </w:rPr>
        <w:t>« </w:t>
      </w:r>
      <w:r w:rsidR="00E77632">
        <w:rPr>
          <w:b/>
          <w:iCs/>
          <w:color w:val="002060"/>
          <w:sz w:val="36"/>
          <w:szCs w:val="36"/>
        </w:rPr>
        <w:t xml:space="preserve">Collaboration optimale </w:t>
      </w:r>
      <w:r w:rsidR="00692948">
        <w:rPr>
          <w:b/>
          <w:iCs/>
          <w:color w:val="002060"/>
          <w:sz w:val="36"/>
          <w:szCs w:val="36"/>
        </w:rPr>
        <w:t>avec</w:t>
      </w:r>
      <w:r w:rsidR="00860E28">
        <w:rPr>
          <w:b/>
          <w:iCs/>
          <w:color w:val="002060"/>
          <w:sz w:val="36"/>
          <w:szCs w:val="36"/>
        </w:rPr>
        <w:t xml:space="preserve"> la </w:t>
      </w:r>
      <w:r w:rsidR="00E77632">
        <w:rPr>
          <w:b/>
          <w:iCs/>
          <w:color w:val="002060"/>
          <w:sz w:val="36"/>
          <w:szCs w:val="36"/>
        </w:rPr>
        <w:t xml:space="preserve">Police de Liège: une </w:t>
      </w:r>
      <w:r w:rsidR="00692948">
        <w:rPr>
          <w:b/>
          <w:iCs/>
          <w:color w:val="002060"/>
          <w:sz w:val="36"/>
          <w:szCs w:val="36"/>
        </w:rPr>
        <w:t xml:space="preserve">nouvelle Cellule en Bien-Être Animal </w:t>
      </w:r>
      <w:r w:rsidR="00E77632">
        <w:rPr>
          <w:b/>
          <w:iCs/>
          <w:color w:val="002060"/>
          <w:sz w:val="36"/>
          <w:szCs w:val="36"/>
        </w:rPr>
        <w:t>!</w:t>
      </w:r>
      <w:r>
        <w:rPr>
          <w:b/>
          <w:iCs/>
          <w:color w:val="002060"/>
          <w:sz w:val="36"/>
          <w:szCs w:val="36"/>
        </w:rPr>
        <w:t> »</w:t>
      </w:r>
    </w:p>
    <w:p w14:paraId="712DA6F3" w14:textId="77777777" w:rsidR="000F0792" w:rsidRPr="00BA269C" w:rsidRDefault="000F0792" w:rsidP="4F3054E8">
      <w:pPr>
        <w:spacing w:after="0"/>
        <w:jc w:val="center"/>
        <w:rPr>
          <w:color w:val="002060"/>
          <w:sz w:val="28"/>
          <w:szCs w:val="28"/>
        </w:rPr>
      </w:pPr>
    </w:p>
    <w:p w14:paraId="7F6AADE9" w14:textId="7CFCA62E" w:rsidR="000F0792" w:rsidRDefault="00515CC2" w:rsidP="000F0792">
      <w:pPr>
        <w:spacing w:after="0"/>
        <w:jc w:val="center"/>
        <w:rPr>
          <w:color w:val="002060"/>
          <w:sz w:val="28"/>
          <w:szCs w:val="28"/>
        </w:rPr>
      </w:pPr>
      <w:r w:rsidRPr="00BA269C">
        <w:rPr>
          <w:color w:val="002060"/>
          <w:sz w:val="28"/>
          <w:szCs w:val="28"/>
        </w:rPr>
        <w:t>P</w:t>
      </w:r>
      <w:r w:rsidR="000F0792" w:rsidRPr="00BA269C">
        <w:rPr>
          <w:color w:val="002060"/>
          <w:sz w:val="28"/>
          <w:szCs w:val="28"/>
        </w:rPr>
        <w:t>ar</w:t>
      </w:r>
    </w:p>
    <w:p w14:paraId="7E5CC81F" w14:textId="0D7243C1" w:rsidR="00515CC2" w:rsidRPr="00515CC2" w:rsidRDefault="00515CC2" w:rsidP="000F0792">
      <w:pPr>
        <w:spacing w:after="0"/>
        <w:jc w:val="center"/>
        <w:rPr>
          <w:b/>
          <w:color w:val="002060"/>
          <w:sz w:val="28"/>
          <w:szCs w:val="28"/>
        </w:rPr>
      </w:pPr>
      <w:r w:rsidRPr="00515CC2">
        <w:rPr>
          <w:b/>
          <w:color w:val="002060"/>
          <w:sz w:val="28"/>
          <w:szCs w:val="28"/>
        </w:rPr>
        <w:t>Monsieur Willy DEMEYER, Bourgmestre de la Ville de Liège,</w:t>
      </w:r>
    </w:p>
    <w:p w14:paraId="3A9ECABE" w14:textId="77777777" w:rsidR="000F0792" w:rsidRPr="00BA269C" w:rsidRDefault="000F0792" w:rsidP="4F3054E8">
      <w:pPr>
        <w:spacing w:after="0"/>
        <w:jc w:val="center"/>
        <w:rPr>
          <w:b/>
          <w:bCs/>
          <w:color w:val="002060"/>
          <w:sz w:val="28"/>
          <w:szCs w:val="28"/>
        </w:rPr>
      </w:pPr>
      <w:r w:rsidRPr="4F3054E8">
        <w:rPr>
          <w:b/>
          <w:bCs/>
          <w:color w:val="002060"/>
          <w:sz w:val="28"/>
          <w:szCs w:val="28"/>
        </w:rPr>
        <w:t>Madame Christine DEFRAIGNE</w:t>
      </w:r>
    </w:p>
    <w:p w14:paraId="78D4A1AD" w14:textId="33B1EAFF" w:rsidR="000F0792" w:rsidRPr="00BA269C" w:rsidRDefault="00E77632" w:rsidP="4F3054E8">
      <w:pPr>
        <w:spacing w:after="0"/>
        <w:jc w:val="center"/>
        <w:rPr>
          <w:b/>
          <w:bCs/>
          <w:color w:val="002060"/>
          <w:sz w:val="28"/>
          <w:szCs w:val="28"/>
        </w:rPr>
      </w:pPr>
      <w:r w:rsidRPr="4F3054E8">
        <w:rPr>
          <w:b/>
          <w:bCs/>
          <w:color w:val="002060"/>
          <w:sz w:val="28"/>
          <w:szCs w:val="28"/>
        </w:rPr>
        <w:t>P</w:t>
      </w:r>
      <w:r w:rsidR="000F0792" w:rsidRPr="4F3054E8">
        <w:rPr>
          <w:b/>
          <w:bCs/>
          <w:color w:val="002060"/>
          <w:sz w:val="28"/>
          <w:szCs w:val="28"/>
        </w:rPr>
        <w:t xml:space="preserve">remière </w:t>
      </w:r>
      <w:r w:rsidR="0033140F">
        <w:rPr>
          <w:b/>
          <w:bCs/>
          <w:color w:val="002060"/>
          <w:sz w:val="28"/>
          <w:szCs w:val="28"/>
        </w:rPr>
        <w:t>É</w:t>
      </w:r>
      <w:r w:rsidR="0033140F" w:rsidRPr="4F3054E8">
        <w:rPr>
          <w:b/>
          <w:bCs/>
          <w:color w:val="002060"/>
          <w:sz w:val="28"/>
          <w:szCs w:val="28"/>
        </w:rPr>
        <w:t>chevine</w:t>
      </w:r>
      <w:r w:rsidR="000F0792" w:rsidRPr="4F3054E8">
        <w:rPr>
          <w:b/>
          <w:bCs/>
          <w:color w:val="002060"/>
          <w:sz w:val="28"/>
          <w:szCs w:val="28"/>
        </w:rPr>
        <w:t xml:space="preserve"> de la Ville de Liège</w:t>
      </w:r>
    </w:p>
    <w:p w14:paraId="104B7511" w14:textId="7C7E94D9" w:rsidR="000F0792" w:rsidRDefault="000F0792" w:rsidP="4F3054E8">
      <w:pPr>
        <w:spacing w:after="0"/>
        <w:jc w:val="center"/>
        <w:rPr>
          <w:b/>
          <w:bCs/>
          <w:color w:val="002060"/>
          <w:sz w:val="28"/>
          <w:szCs w:val="28"/>
        </w:rPr>
      </w:pPr>
      <w:r w:rsidRPr="4F3054E8">
        <w:rPr>
          <w:b/>
          <w:bCs/>
          <w:color w:val="002060"/>
          <w:sz w:val="28"/>
          <w:szCs w:val="28"/>
        </w:rPr>
        <w:t xml:space="preserve">en charge </w:t>
      </w:r>
      <w:r w:rsidR="00993066" w:rsidRPr="4F3054E8">
        <w:rPr>
          <w:b/>
          <w:bCs/>
          <w:color w:val="002060"/>
          <w:sz w:val="28"/>
          <w:szCs w:val="28"/>
        </w:rPr>
        <w:t>du Bien-Être a</w:t>
      </w:r>
      <w:r w:rsidR="00E77632" w:rsidRPr="4F3054E8">
        <w:rPr>
          <w:b/>
          <w:bCs/>
          <w:color w:val="002060"/>
          <w:sz w:val="28"/>
          <w:szCs w:val="28"/>
        </w:rPr>
        <w:t>nimal</w:t>
      </w:r>
    </w:p>
    <w:p w14:paraId="739E0C34" w14:textId="11471B38" w:rsidR="00515CC2" w:rsidRPr="00BA269C" w:rsidRDefault="00515CC2" w:rsidP="4F3054E8">
      <w:pPr>
        <w:spacing w:after="0"/>
        <w:jc w:val="center"/>
        <w:rPr>
          <w:b/>
          <w:bCs/>
          <w:color w:val="002060"/>
          <w:sz w:val="28"/>
          <w:szCs w:val="28"/>
        </w:rPr>
      </w:pPr>
      <w:r>
        <w:rPr>
          <w:b/>
          <w:bCs/>
          <w:color w:val="002060"/>
          <w:sz w:val="28"/>
          <w:szCs w:val="28"/>
        </w:rPr>
        <w:t>et Monsieur Christian BEAUPERE, Chef de Corps de la Police de Liège</w:t>
      </w:r>
    </w:p>
    <w:p w14:paraId="1F4FADA6" w14:textId="4363898D" w:rsidR="4F3054E8" w:rsidRDefault="4F3054E8" w:rsidP="4F3054E8">
      <w:pPr>
        <w:spacing w:after="0"/>
        <w:jc w:val="center"/>
        <w:rPr>
          <w:b/>
          <w:bCs/>
          <w:color w:val="002060"/>
        </w:rPr>
      </w:pPr>
    </w:p>
    <w:p w14:paraId="1374C5B4" w14:textId="776F2E81" w:rsidR="62DD0F01" w:rsidRPr="00515CC2" w:rsidRDefault="62DD0F01" w:rsidP="4F3054E8">
      <w:pPr>
        <w:spacing w:after="0"/>
        <w:jc w:val="center"/>
        <w:rPr>
          <w:bCs/>
          <w:color w:val="002060"/>
          <w:sz w:val="28"/>
          <w:szCs w:val="28"/>
        </w:rPr>
      </w:pPr>
      <w:r w:rsidRPr="00515CC2">
        <w:rPr>
          <w:bCs/>
          <w:color w:val="002060"/>
          <w:sz w:val="28"/>
          <w:szCs w:val="28"/>
        </w:rPr>
        <w:t>Avec la présence:</w:t>
      </w:r>
    </w:p>
    <w:p w14:paraId="0F8CDA9D" w14:textId="0B5D5E5A" w:rsidR="62DD0F01" w:rsidRPr="00515CC2" w:rsidRDefault="009609D9" w:rsidP="4F3054E8">
      <w:pPr>
        <w:spacing w:after="0"/>
        <w:jc w:val="center"/>
        <w:rPr>
          <w:b/>
          <w:bCs/>
          <w:color w:val="002060"/>
          <w:sz w:val="24"/>
          <w:szCs w:val="24"/>
        </w:rPr>
      </w:pPr>
      <w:r w:rsidRPr="00515CC2">
        <w:rPr>
          <w:b/>
          <w:bCs/>
          <w:color w:val="002060"/>
          <w:sz w:val="24"/>
          <w:szCs w:val="24"/>
        </w:rPr>
        <w:t>Du</w:t>
      </w:r>
      <w:r w:rsidR="62DD0F01" w:rsidRPr="00515CC2">
        <w:rPr>
          <w:b/>
          <w:bCs/>
          <w:color w:val="002060"/>
          <w:sz w:val="24"/>
          <w:szCs w:val="24"/>
        </w:rPr>
        <w:t xml:space="preserve"> Dr. Philippe SCHUTTERS - vétérinaire communal</w:t>
      </w:r>
    </w:p>
    <w:p w14:paraId="5C1AA68D" w14:textId="5F41C3F7" w:rsidR="62DD0F01" w:rsidRPr="00515CC2" w:rsidRDefault="009609D9" w:rsidP="003C517F">
      <w:pPr>
        <w:spacing w:after="0"/>
        <w:jc w:val="center"/>
        <w:rPr>
          <w:b/>
          <w:bCs/>
          <w:color w:val="002060"/>
          <w:sz w:val="24"/>
          <w:szCs w:val="24"/>
        </w:rPr>
      </w:pPr>
      <w:r w:rsidRPr="00515CC2">
        <w:rPr>
          <w:b/>
          <w:bCs/>
          <w:color w:val="002060"/>
          <w:sz w:val="24"/>
          <w:szCs w:val="24"/>
        </w:rPr>
        <w:t>De l</w:t>
      </w:r>
      <w:r w:rsidR="62DD0F01" w:rsidRPr="00515CC2">
        <w:rPr>
          <w:b/>
          <w:bCs/>
          <w:color w:val="002060"/>
          <w:sz w:val="24"/>
          <w:szCs w:val="24"/>
        </w:rPr>
        <w:t>’INPP Quentin TIREZ</w:t>
      </w:r>
    </w:p>
    <w:p w14:paraId="737C9196" w14:textId="0C59D5E3" w:rsidR="62DD0F01" w:rsidRPr="00515CC2" w:rsidRDefault="009609D9" w:rsidP="4F3054E8">
      <w:pPr>
        <w:spacing w:after="0"/>
        <w:jc w:val="center"/>
        <w:rPr>
          <w:b/>
          <w:bCs/>
          <w:color w:val="002060"/>
          <w:sz w:val="24"/>
          <w:szCs w:val="24"/>
        </w:rPr>
      </w:pPr>
      <w:r w:rsidRPr="00515CC2">
        <w:rPr>
          <w:b/>
          <w:bCs/>
          <w:color w:val="002060"/>
          <w:sz w:val="24"/>
          <w:szCs w:val="24"/>
        </w:rPr>
        <w:t>De l</w:t>
      </w:r>
      <w:r w:rsidR="62DD0F01" w:rsidRPr="00515CC2">
        <w:rPr>
          <w:b/>
          <w:bCs/>
          <w:color w:val="002060"/>
          <w:sz w:val="24"/>
          <w:szCs w:val="24"/>
        </w:rPr>
        <w:t>’INP Marc WATHIEU</w:t>
      </w:r>
    </w:p>
    <w:p w14:paraId="39D6D389" w14:textId="77777777" w:rsidR="000F0792" w:rsidRPr="00BA269C" w:rsidRDefault="000F0792" w:rsidP="000F0792">
      <w:pPr>
        <w:spacing w:after="0"/>
        <w:jc w:val="center"/>
        <w:rPr>
          <w:color w:val="002060"/>
        </w:rPr>
      </w:pPr>
    </w:p>
    <w:p w14:paraId="017DF7C1" w14:textId="77777777" w:rsidR="00634DA7" w:rsidRPr="00BA269C" w:rsidRDefault="00634DA7" w:rsidP="000F0792">
      <w:pPr>
        <w:spacing w:after="0"/>
        <w:jc w:val="center"/>
        <w:rPr>
          <w:color w:val="002060"/>
        </w:rPr>
      </w:pPr>
    </w:p>
    <w:p w14:paraId="56DED47D" w14:textId="6FEBFA00" w:rsidR="00A91BD2" w:rsidRPr="00515CC2" w:rsidRDefault="00FF3A07" w:rsidP="00515CC2">
      <w:pPr>
        <w:rPr>
          <w:color w:val="002060"/>
        </w:rPr>
      </w:pPr>
      <w:r>
        <w:rPr>
          <w:noProof/>
          <w:lang w:eastAsia="fr-BE"/>
        </w:rPr>
        <w:drawing>
          <wp:anchor distT="0" distB="0" distL="114300" distR="114300" simplePos="0" relativeHeight="251657216" behindDoc="1" locked="0" layoutInCell="1" allowOverlap="1" wp14:anchorId="3A6F0F71" wp14:editId="1B1FBE1E">
            <wp:simplePos x="0" y="0"/>
            <wp:positionH relativeFrom="margin">
              <wp:posOffset>2357755</wp:posOffset>
            </wp:positionH>
            <wp:positionV relativeFrom="margin">
              <wp:posOffset>8272780</wp:posOffset>
            </wp:positionV>
            <wp:extent cx="1047750" cy="1259840"/>
            <wp:effectExtent l="0" t="0" r="0" b="0"/>
            <wp:wrapNone/>
            <wp:docPr id="21" name="Image 1" descr="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ownload"/>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4AC">
        <w:rPr>
          <w:b/>
          <w:color w:val="002060"/>
        </w:rPr>
        <w:br w:type="page"/>
      </w:r>
      <w:r w:rsidR="00A91BD2" w:rsidRPr="002620D6">
        <w:rPr>
          <w:b/>
          <w:color w:val="002060"/>
          <w:sz w:val="24"/>
          <w:szCs w:val="24"/>
        </w:rPr>
        <w:lastRenderedPageBreak/>
        <w:t>Table des matières</w:t>
      </w:r>
    </w:p>
    <w:p w14:paraId="3D8A9C3F" w14:textId="77777777" w:rsidR="00A91BD2" w:rsidRPr="00BA269C" w:rsidRDefault="00A91BD2" w:rsidP="008836A8">
      <w:pPr>
        <w:rPr>
          <w:color w:val="002060"/>
        </w:rPr>
      </w:pPr>
    </w:p>
    <w:p w14:paraId="0998F8C1" w14:textId="77777777" w:rsidR="00A91BD2" w:rsidRPr="00BA269C" w:rsidRDefault="00A91BD2" w:rsidP="008836A8">
      <w:pPr>
        <w:tabs>
          <w:tab w:val="right" w:pos="9072"/>
        </w:tabs>
        <w:rPr>
          <w:color w:val="002060"/>
        </w:rPr>
      </w:pPr>
      <w:r w:rsidRPr="00BA269C">
        <w:rPr>
          <w:color w:val="002060"/>
        </w:rPr>
        <w:t>Préambule</w:t>
      </w:r>
      <w:r w:rsidRPr="00BA269C">
        <w:rPr>
          <w:color w:val="002060"/>
        </w:rPr>
        <w:tab/>
        <w:t>p</w:t>
      </w:r>
      <w:r w:rsidR="00EC1676">
        <w:rPr>
          <w:color w:val="002060"/>
        </w:rPr>
        <w:t>.</w:t>
      </w:r>
      <w:r w:rsidRPr="00BA269C">
        <w:rPr>
          <w:color w:val="002060"/>
        </w:rPr>
        <w:t xml:space="preserve"> 3</w:t>
      </w:r>
    </w:p>
    <w:p w14:paraId="4C8BABC0" w14:textId="77777777" w:rsidR="00A91BD2" w:rsidRPr="00BA269C" w:rsidRDefault="00A91BD2" w:rsidP="008836A8">
      <w:pPr>
        <w:tabs>
          <w:tab w:val="right" w:pos="9072"/>
        </w:tabs>
        <w:rPr>
          <w:color w:val="002060"/>
        </w:rPr>
      </w:pPr>
    </w:p>
    <w:p w14:paraId="2548C1F6" w14:textId="49036459" w:rsidR="00A91BD2" w:rsidRPr="00BA269C" w:rsidRDefault="00860E28" w:rsidP="008836A8">
      <w:pPr>
        <w:tabs>
          <w:tab w:val="right" w:pos="9072"/>
        </w:tabs>
        <w:rPr>
          <w:color w:val="002060"/>
        </w:rPr>
      </w:pPr>
      <w:r>
        <w:rPr>
          <w:color w:val="002060"/>
        </w:rPr>
        <w:t>Objectif</w:t>
      </w:r>
      <w:r w:rsidR="00771D3C">
        <w:rPr>
          <w:color w:val="002060"/>
        </w:rPr>
        <w:t xml:space="preserve"> : </w:t>
      </w:r>
      <w:r w:rsidR="00771D3C" w:rsidRPr="00771D3C">
        <w:rPr>
          <w:bCs/>
          <w:color w:val="002060"/>
          <w:sz w:val="24"/>
          <w:szCs w:val="24"/>
          <w:lang w:val="fr-FR"/>
        </w:rPr>
        <w:t>une procédure de contrôle et de saisie unique</w:t>
      </w:r>
      <w:r w:rsidR="00A91BD2" w:rsidRPr="00BA269C">
        <w:rPr>
          <w:color w:val="002060"/>
        </w:rPr>
        <w:tab/>
        <w:t>p</w:t>
      </w:r>
      <w:r w:rsidR="00EC1676">
        <w:rPr>
          <w:color w:val="002060"/>
        </w:rPr>
        <w:t>.</w:t>
      </w:r>
      <w:r w:rsidR="00A91BD2" w:rsidRPr="00BA269C">
        <w:rPr>
          <w:color w:val="002060"/>
        </w:rPr>
        <w:t xml:space="preserve"> 4</w:t>
      </w:r>
    </w:p>
    <w:p w14:paraId="7345D2B4" w14:textId="77777777" w:rsidR="00935FC6" w:rsidRPr="00BA269C" w:rsidRDefault="00935FC6" w:rsidP="008836A8">
      <w:pPr>
        <w:tabs>
          <w:tab w:val="right" w:pos="9072"/>
        </w:tabs>
        <w:rPr>
          <w:color w:val="002060"/>
        </w:rPr>
      </w:pPr>
    </w:p>
    <w:p w14:paraId="58B14983" w14:textId="77777777" w:rsidR="00935FC6" w:rsidRPr="00BA269C" w:rsidRDefault="00860E28" w:rsidP="00860E28">
      <w:pPr>
        <w:tabs>
          <w:tab w:val="right" w:pos="9072"/>
        </w:tabs>
        <w:rPr>
          <w:color w:val="002060"/>
        </w:rPr>
      </w:pPr>
      <w:r>
        <w:rPr>
          <w:color w:val="002060"/>
        </w:rPr>
        <w:t>En action</w:t>
      </w:r>
      <w:r w:rsidR="00935FC6" w:rsidRPr="00BA269C">
        <w:rPr>
          <w:color w:val="002060"/>
        </w:rPr>
        <w:tab/>
        <w:t>p</w:t>
      </w:r>
      <w:r w:rsidR="00EC1676">
        <w:rPr>
          <w:color w:val="002060"/>
        </w:rPr>
        <w:t>.</w:t>
      </w:r>
      <w:r w:rsidR="004D05D8">
        <w:rPr>
          <w:color w:val="002060"/>
        </w:rPr>
        <w:t xml:space="preserve"> 7</w:t>
      </w:r>
    </w:p>
    <w:p w14:paraId="245E05D3" w14:textId="77777777" w:rsidR="00935FC6" w:rsidRPr="00BA269C" w:rsidRDefault="00935FC6" w:rsidP="008836A8">
      <w:pPr>
        <w:tabs>
          <w:tab w:val="right" w:pos="9072"/>
        </w:tabs>
        <w:rPr>
          <w:color w:val="002060"/>
        </w:rPr>
      </w:pPr>
    </w:p>
    <w:p w14:paraId="46124452" w14:textId="77777777" w:rsidR="00935FC6" w:rsidRPr="00BA269C" w:rsidRDefault="00935FC6" w:rsidP="008836A8">
      <w:pPr>
        <w:tabs>
          <w:tab w:val="right" w:pos="9072"/>
        </w:tabs>
        <w:rPr>
          <w:color w:val="002060"/>
        </w:rPr>
      </w:pPr>
      <w:r w:rsidRPr="00BA269C">
        <w:rPr>
          <w:color w:val="002060"/>
        </w:rPr>
        <w:t>En conclusion</w:t>
      </w:r>
      <w:r w:rsidRPr="00BA269C">
        <w:rPr>
          <w:color w:val="002060"/>
        </w:rPr>
        <w:tab/>
        <w:t>p</w:t>
      </w:r>
      <w:r w:rsidR="00EC1676">
        <w:rPr>
          <w:color w:val="002060"/>
        </w:rPr>
        <w:t>.</w:t>
      </w:r>
      <w:r w:rsidR="004D05D8">
        <w:rPr>
          <w:color w:val="002060"/>
        </w:rPr>
        <w:t xml:space="preserve"> 9</w:t>
      </w:r>
    </w:p>
    <w:p w14:paraId="28D7849D" w14:textId="77777777" w:rsidR="0033140F" w:rsidRPr="00BA269C" w:rsidRDefault="0033140F" w:rsidP="0033140F">
      <w:pPr>
        <w:tabs>
          <w:tab w:val="right" w:pos="9072"/>
        </w:tabs>
        <w:jc w:val="right"/>
        <w:rPr>
          <w:color w:val="002060"/>
        </w:rPr>
      </w:pPr>
    </w:p>
    <w:p w14:paraId="6C79BC58" w14:textId="051CCA81" w:rsidR="000D199C" w:rsidRPr="00BA269C" w:rsidRDefault="0033140F" w:rsidP="008836A8">
      <w:pPr>
        <w:tabs>
          <w:tab w:val="right" w:pos="9072"/>
        </w:tabs>
        <w:rPr>
          <w:color w:val="002060"/>
        </w:rPr>
      </w:pPr>
      <w:r>
        <w:rPr>
          <w:color w:val="002060"/>
        </w:rPr>
        <w:t>ANNEXES</w:t>
      </w:r>
      <w:r>
        <w:rPr>
          <w:color w:val="002060"/>
        </w:rPr>
        <w:tab/>
        <w:t>p.10</w:t>
      </w:r>
      <w:r>
        <w:rPr>
          <w:color w:val="002060"/>
        </w:rPr>
        <w:tab/>
      </w:r>
      <w:r w:rsidR="000D199C" w:rsidRPr="00BA269C">
        <w:rPr>
          <w:color w:val="002060"/>
        </w:rPr>
        <w:tab/>
      </w:r>
    </w:p>
    <w:p w14:paraId="153B7D13" w14:textId="77777777" w:rsidR="005B4F3D" w:rsidRPr="00BA269C" w:rsidRDefault="005B4F3D" w:rsidP="00A91BD2">
      <w:pPr>
        <w:tabs>
          <w:tab w:val="right" w:pos="9072"/>
        </w:tabs>
        <w:rPr>
          <w:color w:val="002060"/>
        </w:rPr>
      </w:pPr>
    </w:p>
    <w:p w14:paraId="2639F42E" w14:textId="77777777" w:rsidR="00A91BD2" w:rsidRPr="00BA269C" w:rsidRDefault="00A91BD2">
      <w:pPr>
        <w:rPr>
          <w:color w:val="002060"/>
        </w:rPr>
      </w:pPr>
    </w:p>
    <w:p w14:paraId="18595DFB" w14:textId="77777777" w:rsidR="00A91BD2" w:rsidRPr="002620D6" w:rsidRDefault="00BA269C" w:rsidP="00772E9D">
      <w:pPr>
        <w:pBdr>
          <w:bottom w:val="single" w:sz="6" w:space="1" w:color="002060"/>
        </w:pBdr>
        <w:jc w:val="both"/>
        <w:rPr>
          <w:b/>
          <w:bCs/>
          <w:color w:val="002060"/>
          <w:sz w:val="24"/>
          <w:szCs w:val="24"/>
          <w:lang w:val="fr-FR"/>
        </w:rPr>
      </w:pPr>
      <w:r>
        <w:rPr>
          <w:b/>
          <w:bCs/>
          <w:color w:val="002060"/>
          <w:lang w:val="fr-FR"/>
        </w:rPr>
        <w:br w:type="page"/>
      </w:r>
      <w:r w:rsidR="00A91BD2" w:rsidRPr="002620D6">
        <w:rPr>
          <w:b/>
          <w:bCs/>
          <w:color w:val="002060"/>
          <w:sz w:val="24"/>
          <w:szCs w:val="24"/>
          <w:lang w:val="fr-FR"/>
        </w:rPr>
        <w:lastRenderedPageBreak/>
        <w:t>Préambule</w:t>
      </w:r>
    </w:p>
    <w:p w14:paraId="377734C9" w14:textId="77777777" w:rsidR="00A91BD2" w:rsidRPr="00BA269C" w:rsidRDefault="00A91BD2" w:rsidP="00772E9D">
      <w:pPr>
        <w:jc w:val="both"/>
        <w:rPr>
          <w:color w:val="002060"/>
          <w:lang w:val="fr-FR"/>
        </w:rPr>
      </w:pPr>
    </w:p>
    <w:p w14:paraId="7330CB3F" w14:textId="410405D1" w:rsidR="003C3A0A" w:rsidRDefault="003C3A0A" w:rsidP="00772E9D">
      <w:pPr>
        <w:jc w:val="both"/>
      </w:pPr>
      <w:r>
        <w:t xml:space="preserve">Pour la première fois, le 3 décembre 2018, un </w:t>
      </w:r>
      <w:r w:rsidR="0033140F">
        <w:t>Échevinat</w:t>
      </w:r>
      <w:r w:rsidR="00993066">
        <w:t xml:space="preserve"> du Bien-Être a</w:t>
      </w:r>
      <w:r>
        <w:t>nimal a vu le jour à Liège.</w:t>
      </w:r>
    </w:p>
    <w:p w14:paraId="31F233FD" w14:textId="2FEDC972" w:rsidR="003C3A0A" w:rsidRDefault="003C3A0A" w:rsidP="00772E9D">
      <w:pPr>
        <w:jc w:val="both"/>
      </w:pPr>
      <w:r>
        <w:t xml:space="preserve">Avant cette date, les matières relatives aux animaux étaient partagées entre le Bourgmestre et les différents </w:t>
      </w:r>
      <w:r w:rsidR="0033140F">
        <w:t>Échevins</w:t>
      </w:r>
      <w:r>
        <w:t>, en fonction de leurs compétences.</w:t>
      </w:r>
    </w:p>
    <w:p w14:paraId="33C12D61" w14:textId="1A1EF6D6" w:rsidR="003C3A0A" w:rsidRDefault="003C3A0A" w:rsidP="00772E9D">
      <w:pPr>
        <w:jc w:val="both"/>
      </w:pPr>
      <w:r>
        <w:t xml:space="preserve">Aujourd’hui, les demandes liées à cette compétence sont </w:t>
      </w:r>
      <w:r w:rsidR="00C95139">
        <w:t>centralisées et l’É</w:t>
      </w:r>
      <w:r w:rsidR="00993066">
        <w:t>chevinat du Bien-Ê</w:t>
      </w:r>
      <w:r>
        <w:t>tre animal prend en charge l’ensemble des mesures.</w:t>
      </w:r>
    </w:p>
    <w:p w14:paraId="14F6AC1F" w14:textId="77777777" w:rsidR="003C3A0A" w:rsidRDefault="003C3A0A" w:rsidP="00772E9D">
      <w:pPr>
        <w:jc w:val="both"/>
      </w:pPr>
      <w:r>
        <w:t>Créer ce nouvel échevinat était une priorité à l’échelon communal.</w:t>
      </w:r>
    </w:p>
    <w:p w14:paraId="5635D87C" w14:textId="10B1D885" w:rsidR="003C3A0A" w:rsidRDefault="003C3A0A" w:rsidP="00772E9D">
      <w:pPr>
        <w:jc w:val="both"/>
      </w:pPr>
      <w:r>
        <w:t xml:space="preserve">Pour Christine Defraigne, Première </w:t>
      </w:r>
      <w:r w:rsidR="0033140F">
        <w:t>Échevine</w:t>
      </w:r>
      <w:r>
        <w:t xml:space="preserve"> en charge du Bien-Être </w:t>
      </w:r>
      <w:r w:rsidR="00277126">
        <w:t>a</w:t>
      </w:r>
      <w:r>
        <w:t>nimal</w:t>
      </w:r>
      <w:r w:rsidR="00277126">
        <w:t xml:space="preserve"> : </w:t>
      </w:r>
      <w:r>
        <w:t xml:space="preserve">“Le Bien-Être </w:t>
      </w:r>
      <w:r w:rsidR="00277126">
        <w:t>a</w:t>
      </w:r>
      <w:r>
        <w:t xml:space="preserve">nimal est une valeur fondamentale de notre société qui symbolise le vivre ensemble, le respect </w:t>
      </w:r>
      <w:r w:rsidR="00993066">
        <w:t>et l’harmonie. Aujourd’hui, le Bien-Ê</w:t>
      </w:r>
      <w:r>
        <w:t>tre animal est une compétence à part entière et mérite que les politiques s’y intéressent et instaurent des mesures visant à lutter contre la maltraitance et la négligence des animaux.</w:t>
      </w:r>
    </w:p>
    <w:p w14:paraId="6ABEE1DD" w14:textId="77777777" w:rsidR="003C3A0A" w:rsidRDefault="003C3A0A" w:rsidP="00772E9D">
      <w:pPr>
        <w:jc w:val="both"/>
      </w:pPr>
      <w:r>
        <w:t>Ils ne sont pas des objets, ils sont des êtres vivants dotés de sensibilité. »</w:t>
      </w:r>
    </w:p>
    <w:p w14:paraId="37EBCCCD" w14:textId="026F1852" w:rsidR="003C3A0A" w:rsidRDefault="003C3A0A" w:rsidP="00772E9D">
      <w:pPr>
        <w:jc w:val="both"/>
      </w:pPr>
      <w:r>
        <w:t>Au niveau communal, nous sommes en prise directe avec les réalités de terrain et nous avons la capacité d’agir rapidement pour améliorer les conditions des animaux</w:t>
      </w:r>
      <w:r w:rsidR="00277126">
        <w:t xml:space="preserve"> et</w:t>
      </w:r>
      <w:r>
        <w:t xml:space="preserve"> également répondre aux besoins des Liégeois.es. </w:t>
      </w:r>
    </w:p>
    <w:p w14:paraId="6C1CB56D" w14:textId="558B61FB" w:rsidR="003C3A0A" w:rsidRDefault="00277126" w:rsidP="00772E9D">
      <w:pPr>
        <w:jc w:val="both"/>
      </w:pPr>
      <w:r>
        <w:t>Cependant, p</w:t>
      </w:r>
      <w:r w:rsidR="003C3A0A">
        <w:t xml:space="preserve">our que Liège devienne une actrice de premier plan en matière de Bien-Être </w:t>
      </w:r>
      <w:r>
        <w:t>a</w:t>
      </w:r>
      <w:r w:rsidR="003C3A0A">
        <w:t>nimal, des collaborations étaient nécessaires. A plusieurs, nous sommes plus forts, nous l’avons bien compris.</w:t>
      </w:r>
    </w:p>
    <w:p w14:paraId="24691873" w14:textId="6FA3B4F5" w:rsidR="003C3A0A" w:rsidRDefault="003C3A0A" w:rsidP="00772E9D">
      <w:pPr>
        <w:jc w:val="both"/>
      </w:pPr>
      <w:r>
        <w:t xml:space="preserve">C’est pour cette raison que la Cellule Bien-Être </w:t>
      </w:r>
      <w:r w:rsidR="00277126">
        <w:t>a</w:t>
      </w:r>
      <w:r>
        <w:t>nimal n’a cessé de se développer depuis décembre 2018. La Police de Liège est un acteur fondamental pour protéger les habitants</w:t>
      </w:r>
      <w:r w:rsidR="00277126">
        <w:t xml:space="preserve"> et</w:t>
      </w:r>
      <w:r w:rsidR="006E7987">
        <w:t xml:space="preserve"> les animaux. </w:t>
      </w:r>
      <w:r>
        <w:t xml:space="preserve">Un vétérinaire </w:t>
      </w:r>
      <w:r w:rsidR="00277126">
        <w:t>prodigue</w:t>
      </w:r>
      <w:r>
        <w:t xml:space="preserve"> les premiers soins à un animal blessé ou en dan</w:t>
      </w:r>
      <w:r w:rsidR="006E7987">
        <w:t xml:space="preserve">ger et établi </w:t>
      </w:r>
      <w:r w:rsidR="00277126">
        <w:t>le</w:t>
      </w:r>
      <w:r>
        <w:t xml:space="preserve"> diagnostic d’une situation.</w:t>
      </w:r>
      <w:r w:rsidR="006E7987">
        <w:t xml:space="preserve"> </w:t>
      </w:r>
      <w:r w:rsidR="00B41B6B" w:rsidRPr="00B41B6B">
        <w:t>Sur proposition du Bourgmestre Willy Demeyer, le Chef de Corps, Christian Beaupère a affecté des effectifs à cette problématique spécifique.</w:t>
      </w:r>
    </w:p>
    <w:p w14:paraId="6EDBC55F" w14:textId="089740AF" w:rsidR="003C3A0A" w:rsidRDefault="003D7794" w:rsidP="00772E9D">
      <w:pPr>
        <w:jc w:val="both"/>
      </w:pPr>
      <w:r>
        <w:t xml:space="preserve">Aujourd’hui, un Inspecteur principal, 2 Inspecteurs et 2 </w:t>
      </w:r>
      <w:r w:rsidR="00277126">
        <w:t>I</w:t>
      </w:r>
      <w:r>
        <w:t>nspecteurs suppléants</w:t>
      </w:r>
      <w:r w:rsidR="003C3A0A">
        <w:t xml:space="preserve"> sont en charge des dossiers « Bien-Être </w:t>
      </w:r>
      <w:r w:rsidR="00277126">
        <w:t>a</w:t>
      </w:r>
      <w:r w:rsidR="003C3A0A">
        <w:t>nimal », et ils constituent une véritable équipe avec le Dr Philippe SCHUTTERS, vétérinaire communal et l’</w:t>
      </w:r>
      <w:r w:rsidR="0033140F">
        <w:t>Échevinat</w:t>
      </w:r>
      <w:r w:rsidR="003C3A0A">
        <w:t xml:space="preserve"> du Bien-Être </w:t>
      </w:r>
      <w:r w:rsidR="00277126">
        <w:t>a</w:t>
      </w:r>
      <w:r w:rsidR="003C3A0A">
        <w:t>nimal.</w:t>
      </w:r>
    </w:p>
    <w:p w14:paraId="002FC64D" w14:textId="77777777" w:rsidR="003C3A0A" w:rsidRDefault="003C3A0A" w:rsidP="00772E9D">
      <w:pPr>
        <w:jc w:val="both"/>
      </w:pPr>
      <w:r>
        <w:t xml:space="preserve">Aucun dossier n’est laissé au hasard en la matière. </w:t>
      </w:r>
    </w:p>
    <w:p w14:paraId="43D723F5" w14:textId="3C683BDF" w:rsidR="003C3A0A" w:rsidRDefault="003C3A0A" w:rsidP="00772E9D">
      <w:pPr>
        <w:jc w:val="both"/>
      </w:pPr>
      <w:r>
        <w:t>Liège est précurseur, Liège est le laboratoire des</w:t>
      </w:r>
      <w:r w:rsidR="00993066">
        <w:t xml:space="preserve"> mesures visant à améliorer le Bien-Ê</w:t>
      </w:r>
      <w:r>
        <w:t>tre animal en Wallonie, Liège est une actrice p</w:t>
      </w:r>
      <w:r w:rsidR="00277126">
        <w:t>ionnière</w:t>
      </w:r>
      <w:r>
        <w:t xml:space="preserve"> dans le développement de la compétence.</w:t>
      </w:r>
    </w:p>
    <w:p w14:paraId="1BEBA6C2" w14:textId="77777777" w:rsidR="00A91BD2" w:rsidRPr="00BA269C" w:rsidRDefault="00A91BD2" w:rsidP="00772E9D">
      <w:pPr>
        <w:jc w:val="both"/>
        <w:rPr>
          <w:color w:val="002060"/>
          <w:lang w:val="fr-FR"/>
        </w:rPr>
      </w:pPr>
    </w:p>
    <w:p w14:paraId="3A692DE1" w14:textId="03F8EB5B" w:rsidR="00A91BD2" w:rsidRPr="002620D6" w:rsidRDefault="00A91BD2" w:rsidP="00772E9D">
      <w:pPr>
        <w:pBdr>
          <w:bottom w:val="single" w:sz="6" w:space="1" w:color="002060"/>
        </w:pBdr>
        <w:jc w:val="both"/>
        <w:rPr>
          <w:b/>
          <w:bCs/>
          <w:color w:val="002060"/>
          <w:sz w:val="24"/>
          <w:szCs w:val="24"/>
          <w:lang w:val="fr-FR"/>
        </w:rPr>
      </w:pPr>
      <w:r w:rsidRPr="00BA269C">
        <w:rPr>
          <w:color w:val="002060"/>
          <w:lang w:val="fr-FR"/>
        </w:rPr>
        <w:br w:type="page"/>
      </w:r>
      <w:r w:rsidR="006F4E9D">
        <w:rPr>
          <w:b/>
          <w:bCs/>
          <w:color w:val="002060"/>
          <w:sz w:val="24"/>
          <w:szCs w:val="24"/>
          <w:lang w:val="fr-FR"/>
        </w:rPr>
        <w:lastRenderedPageBreak/>
        <w:t>Objectif</w:t>
      </w:r>
      <w:r w:rsidR="00277126">
        <w:rPr>
          <w:b/>
          <w:bCs/>
          <w:color w:val="002060"/>
          <w:sz w:val="24"/>
          <w:szCs w:val="24"/>
          <w:lang w:val="fr-FR"/>
        </w:rPr>
        <w:t> : une procédure de contrôle et de saisie unique</w:t>
      </w:r>
    </w:p>
    <w:p w14:paraId="7011DC90" w14:textId="77777777" w:rsidR="00A91BD2" w:rsidRDefault="00194BD0" w:rsidP="00772E9D">
      <w:pPr>
        <w:jc w:val="both"/>
      </w:pPr>
      <w:r w:rsidRPr="00194BD0">
        <w:t xml:space="preserve">Les cas de maltraitance, négligence ou cruauté envers les animaux sont malheureusement nombreux à Liège. </w:t>
      </w:r>
    </w:p>
    <w:p w14:paraId="7847799E" w14:textId="77777777" w:rsidR="004D05D8" w:rsidRDefault="00FF3A07" w:rsidP="00772E9D">
      <w:pPr>
        <w:jc w:val="both"/>
      </w:pPr>
      <w:r>
        <w:rPr>
          <w:noProof/>
          <w:lang w:eastAsia="fr-BE"/>
        </w:rPr>
        <mc:AlternateContent>
          <mc:Choice Requires="wps">
            <w:drawing>
              <wp:anchor distT="0" distB="0" distL="114300" distR="114300" simplePos="0" relativeHeight="251658240" behindDoc="0" locked="0" layoutInCell="1" allowOverlap="1" wp14:anchorId="6F63FD9A" wp14:editId="6A04FE32">
                <wp:simplePos x="0" y="0"/>
                <wp:positionH relativeFrom="column">
                  <wp:posOffset>-109220</wp:posOffset>
                </wp:positionH>
                <wp:positionV relativeFrom="paragraph">
                  <wp:posOffset>191770</wp:posOffset>
                </wp:positionV>
                <wp:extent cx="5857875" cy="1952625"/>
                <wp:effectExtent l="5080" t="10795" r="13970" b="8255"/>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952625"/>
                        </a:xfrm>
                        <a:prstGeom prst="rect">
                          <a:avLst/>
                        </a:prstGeom>
                        <a:solidFill>
                          <a:srgbClr val="FFFFFF"/>
                        </a:solidFill>
                        <a:ln w="9525">
                          <a:solidFill>
                            <a:srgbClr val="000000"/>
                          </a:solidFill>
                          <a:miter lim="800000"/>
                          <a:headEnd/>
                          <a:tailEnd/>
                        </a:ln>
                      </wps:spPr>
                      <wps:txbx>
                        <w:txbxContent>
                          <w:p w14:paraId="4C7BC369" w14:textId="77777777" w:rsidR="00772E9D" w:rsidRDefault="00772E9D" w:rsidP="00772E9D">
                            <w:pPr>
                              <w:shd w:val="clear" w:color="auto" w:fill="FFFFFF"/>
                              <w:spacing w:after="0" w:line="276" w:lineRule="auto"/>
                              <w:textAlignment w:val="baseline"/>
                            </w:pPr>
                          </w:p>
                          <w:p w14:paraId="43046FC2" w14:textId="771DAC10" w:rsidR="00772E9D" w:rsidRPr="004D05D8" w:rsidRDefault="00993066" w:rsidP="00772E9D">
                            <w:pPr>
                              <w:numPr>
                                <w:ilvl w:val="0"/>
                                <w:numId w:val="16"/>
                              </w:numPr>
                              <w:shd w:val="clear" w:color="auto" w:fill="FFFFFF"/>
                              <w:spacing w:after="0" w:line="276" w:lineRule="auto"/>
                              <w:textAlignment w:val="baseline"/>
                            </w:pPr>
                            <w:r>
                              <w:t>96 visites de contrôle en Bien-Ê</w:t>
                            </w:r>
                            <w:r w:rsidR="00772E9D" w:rsidRPr="004D05D8">
                              <w:t>tre animal.</w:t>
                            </w:r>
                          </w:p>
                          <w:p w14:paraId="1C402C70" w14:textId="77777777" w:rsidR="00772E9D" w:rsidRPr="004D05D8" w:rsidRDefault="00772E9D" w:rsidP="00772E9D">
                            <w:pPr>
                              <w:numPr>
                                <w:ilvl w:val="0"/>
                                <w:numId w:val="16"/>
                              </w:numPr>
                              <w:shd w:val="clear" w:color="auto" w:fill="FFFFFF"/>
                              <w:spacing w:after="0" w:line="276" w:lineRule="auto"/>
                              <w:textAlignment w:val="baseline"/>
                            </w:pPr>
                            <w:r w:rsidRPr="004D05D8">
                              <w:t>15 saisies d’animaux maltraités ou négligés</w:t>
                            </w:r>
                          </w:p>
                          <w:p w14:paraId="64F578B0" w14:textId="77777777" w:rsidR="00772E9D" w:rsidRPr="004D05D8" w:rsidRDefault="00772E9D" w:rsidP="00772E9D">
                            <w:pPr>
                              <w:numPr>
                                <w:ilvl w:val="0"/>
                                <w:numId w:val="16"/>
                              </w:numPr>
                              <w:shd w:val="clear" w:color="auto" w:fill="FFFFFF"/>
                              <w:spacing w:after="0" w:line="276" w:lineRule="auto"/>
                              <w:textAlignment w:val="baseline"/>
                            </w:pPr>
                            <w:r w:rsidRPr="004D05D8">
                              <w:t>4 visites des parcs verts de la Ville de Liège où évoluent des animaux</w:t>
                            </w:r>
                          </w:p>
                          <w:p w14:paraId="3823D406" w14:textId="77777777" w:rsidR="00772E9D" w:rsidRPr="004D05D8" w:rsidRDefault="00772E9D" w:rsidP="00772E9D">
                            <w:pPr>
                              <w:numPr>
                                <w:ilvl w:val="0"/>
                                <w:numId w:val="16"/>
                              </w:numPr>
                              <w:shd w:val="clear" w:color="auto" w:fill="FFFFFF"/>
                              <w:spacing w:after="0" w:line="276" w:lineRule="auto"/>
                              <w:textAlignment w:val="baseline"/>
                            </w:pPr>
                            <w:r w:rsidRPr="004D05D8">
                              <w:t>18 captures d’animaux dangereux</w:t>
                            </w:r>
                          </w:p>
                          <w:p w14:paraId="5189CD16" w14:textId="65BD2B67" w:rsidR="00772E9D" w:rsidRPr="004D05D8" w:rsidRDefault="00772E9D" w:rsidP="00772E9D">
                            <w:pPr>
                              <w:numPr>
                                <w:ilvl w:val="0"/>
                                <w:numId w:val="16"/>
                              </w:numPr>
                              <w:shd w:val="clear" w:color="auto" w:fill="FFFFFF"/>
                              <w:spacing w:after="0" w:line="276" w:lineRule="auto"/>
                              <w:textAlignment w:val="baseline"/>
                            </w:pPr>
                            <w:r w:rsidRPr="004D05D8">
                              <w:t xml:space="preserve">sollicitations régulières des autres communes </w:t>
                            </w:r>
                            <w:r w:rsidR="00277126">
                              <w:t xml:space="preserve">de </w:t>
                            </w:r>
                            <w:r w:rsidRPr="004D05D8">
                              <w:t>Liège Métropole pour avis</w:t>
                            </w:r>
                          </w:p>
                          <w:p w14:paraId="2E8D95D7" w14:textId="71AC0D64" w:rsidR="00772E9D" w:rsidRPr="004D05D8" w:rsidRDefault="00772E9D" w:rsidP="00772E9D">
                            <w:pPr>
                              <w:numPr>
                                <w:ilvl w:val="0"/>
                                <w:numId w:val="16"/>
                              </w:numPr>
                              <w:shd w:val="clear" w:color="auto" w:fill="FFFFFF"/>
                              <w:spacing w:after="0" w:line="276" w:lineRule="auto"/>
                              <w:textAlignment w:val="baseline"/>
                            </w:pPr>
                            <w:r w:rsidRPr="004D05D8">
                              <w:t xml:space="preserve">6 demandes du Département Nature et Forêts </w:t>
                            </w:r>
                            <w:r w:rsidR="00277126">
                              <w:t xml:space="preserve">afin </w:t>
                            </w:r>
                            <w:r w:rsidRPr="004D05D8">
                              <w:t>de soigner des animaux sauvages pour éviter l’abattage</w:t>
                            </w:r>
                          </w:p>
                          <w:p w14:paraId="08BA3293" w14:textId="2DC2FE67" w:rsidR="00772E9D" w:rsidRPr="004D05D8" w:rsidRDefault="00772E9D" w:rsidP="00772E9D">
                            <w:pPr>
                              <w:numPr>
                                <w:ilvl w:val="0"/>
                                <w:numId w:val="16"/>
                              </w:numPr>
                              <w:shd w:val="clear" w:color="auto" w:fill="FFFFFF"/>
                              <w:spacing w:after="0" w:line="276" w:lineRule="auto"/>
                              <w:textAlignment w:val="baseline"/>
                            </w:pPr>
                            <w:r w:rsidRPr="004D05D8">
                              <w:t xml:space="preserve">22 collaborations avec les </w:t>
                            </w:r>
                            <w:r w:rsidR="00277126">
                              <w:t>p</w:t>
                            </w:r>
                            <w:r w:rsidRPr="004D05D8">
                              <w:t xml:space="preserve">ompiers </w:t>
                            </w:r>
                            <w:r w:rsidR="00277126">
                              <w:t>Z</w:t>
                            </w:r>
                            <w:r w:rsidRPr="004D05D8">
                              <w:t>one 2 Liège</w:t>
                            </w:r>
                          </w:p>
                          <w:p w14:paraId="6A32E03B" w14:textId="77777777" w:rsidR="00772E9D" w:rsidRDefault="00772E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0663C9">
              <v:rect id="Rectangle 23" style="position:absolute;left:0;text-align:left;margin-left:-8.6pt;margin-top:15.1pt;width:461.25pt;height:1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F63F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">
                <v:textbox>
                  <w:txbxContent>
                    <w:p w:rsidR="00772E9D" w:rsidP="00772E9D" w:rsidRDefault="00772E9D" w14:paraId="672A6659" w14:textId="77777777">
                      <w:pPr>
                        <w:shd w:val="clear" w:color="auto" w:fill="FFFFFF"/>
                        <w:spacing w:after="0" w:line="276" w:lineRule="auto"/>
                        <w:textAlignment w:val="baseline"/>
                      </w:pPr>
                    </w:p>
                    <w:p w:rsidRPr="004D05D8" w:rsidR="00772E9D" w:rsidP="00772E9D" w:rsidRDefault="00993066" w14:paraId="7899B242" w14:textId="771DAC10">
                      <w:pPr>
                        <w:numPr>
                          <w:ilvl w:val="0"/>
                          <w:numId w:val="16"/>
                        </w:numPr>
                        <w:shd w:val="clear" w:color="auto" w:fill="FFFFFF"/>
                        <w:spacing w:after="0" w:line="276" w:lineRule="auto"/>
                        <w:textAlignment w:val="baseline"/>
                      </w:pPr>
                      <w:r>
                        <w:t>96 visites de contrôle en Bien-Ê</w:t>
                      </w:r>
                      <w:r w:rsidRPr="004D05D8" w:rsidR="00772E9D">
                        <w:t>tre animal.</w:t>
                      </w:r>
                    </w:p>
                    <w:p w:rsidRPr="004D05D8" w:rsidR="00772E9D" w:rsidP="00772E9D" w:rsidRDefault="00772E9D" w14:paraId="1E3513D7" w14:textId="77777777">
                      <w:pPr>
                        <w:numPr>
                          <w:ilvl w:val="0"/>
                          <w:numId w:val="16"/>
                        </w:numPr>
                        <w:shd w:val="clear" w:color="auto" w:fill="FFFFFF"/>
                        <w:spacing w:after="0" w:line="276" w:lineRule="auto"/>
                        <w:textAlignment w:val="baseline"/>
                      </w:pPr>
                      <w:r w:rsidRPr="004D05D8">
                        <w:t>15 saisies d’animaux maltraités ou négligés</w:t>
                      </w:r>
                    </w:p>
                    <w:p w:rsidRPr="004D05D8" w:rsidR="00772E9D" w:rsidP="00772E9D" w:rsidRDefault="00772E9D" w14:paraId="03E55C2D" w14:textId="77777777">
                      <w:pPr>
                        <w:numPr>
                          <w:ilvl w:val="0"/>
                          <w:numId w:val="16"/>
                        </w:numPr>
                        <w:shd w:val="clear" w:color="auto" w:fill="FFFFFF"/>
                        <w:spacing w:after="0" w:line="276" w:lineRule="auto"/>
                        <w:textAlignment w:val="baseline"/>
                      </w:pPr>
                      <w:r w:rsidRPr="004D05D8">
                        <w:t>4 visites des parcs verts de la Ville de Liège où évoluent des animaux</w:t>
                      </w:r>
                    </w:p>
                    <w:p w:rsidRPr="004D05D8" w:rsidR="00772E9D" w:rsidP="00772E9D" w:rsidRDefault="00772E9D" w14:paraId="31BA5AA1" w14:textId="77777777">
                      <w:pPr>
                        <w:numPr>
                          <w:ilvl w:val="0"/>
                          <w:numId w:val="16"/>
                        </w:numPr>
                        <w:shd w:val="clear" w:color="auto" w:fill="FFFFFF"/>
                        <w:spacing w:after="0" w:line="276" w:lineRule="auto"/>
                        <w:textAlignment w:val="baseline"/>
                      </w:pPr>
                      <w:r w:rsidRPr="004D05D8">
                        <w:t>18 captures d’animaux dangereux</w:t>
                      </w:r>
                    </w:p>
                    <w:p w:rsidRPr="004D05D8" w:rsidR="00772E9D" w:rsidP="00772E9D" w:rsidRDefault="00772E9D" w14:paraId="47820D60" w14:textId="65BD2B67">
                      <w:pPr>
                        <w:numPr>
                          <w:ilvl w:val="0"/>
                          <w:numId w:val="16"/>
                        </w:numPr>
                        <w:shd w:val="clear" w:color="auto" w:fill="FFFFFF"/>
                        <w:spacing w:after="0" w:line="276" w:lineRule="auto"/>
                        <w:textAlignment w:val="baseline"/>
                      </w:pPr>
                      <w:r w:rsidRPr="004D05D8">
                        <w:t xml:space="preserve">sollicitations régulières des autres communes </w:t>
                      </w:r>
                      <w:r w:rsidR="00277126">
                        <w:t xml:space="preserve">de </w:t>
                      </w:r>
                      <w:r w:rsidRPr="004D05D8">
                        <w:t>Liège Métropole pour avis</w:t>
                      </w:r>
                    </w:p>
                    <w:p w:rsidRPr="004D05D8" w:rsidR="00772E9D" w:rsidP="00772E9D" w:rsidRDefault="00772E9D" w14:paraId="358A1517" w14:textId="71AC0D64">
                      <w:pPr>
                        <w:numPr>
                          <w:ilvl w:val="0"/>
                          <w:numId w:val="16"/>
                        </w:numPr>
                        <w:shd w:val="clear" w:color="auto" w:fill="FFFFFF"/>
                        <w:spacing w:after="0" w:line="276" w:lineRule="auto"/>
                        <w:textAlignment w:val="baseline"/>
                      </w:pPr>
                      <w:r w:rsidRPr="004D05D8">
                        <w:t xml:space="preserve">6 demandes du Département Nature et Forêts </w:t>
                      </w:r>
                      <w:r w:rsidR="00277126">
                        <w:t xml:space="preserve">afin </w:t>
                      </w:r>
                      <w:r w:rsidRPr="004D05D8">
                        <w:t>de soigner des animaux sauvages pour éviter l’abattage</w:t>
                      </w:r>
                    </w:p>
                    <w:p w:rsidRPr="004D05D8" w:rsidR="00772E9D" w:rsidP="00772E9D" w:rsidRDefault="00772E9D" w14:paraId="3BA66DFF" w14:textId="2DC2FE67">
                      <w:pPr>
                        <w:numPr>
                          <w:ilvl w:val="0"/>
                          <w:numId w:val="16"/>
                        </w:numPr>
                        <w:shd w:val="clear" w:color="auto" w:fill="FFFFFF"/>
                        <w:spacing w:after="0" w:line="276" w:lineRule="auto"/>
                        <w:textAlignment w:val="baseline"/>
                      </w:pPr>
                      <w:r w:rsidRPr="004D05D8">
                        <w:t xml:space="preserve">22 collaborations avec les </w:t>
                      </w:r>
                      <w:r w:rsidR="00277126">
                        <w:t>p</w:t>
                      </w:r>
                      <w:r w:rsidRPr="004D05D8">
                        <w:t xml:space="preserve">ompiers </w:t>
                      </w:r>
                      <w:r w:rsidR="00277126">
                        <w:t>Z</w:t>
                      </w:r>
                      <w:r w:rsidRPr="004D05D8">
                        <w:t>one 2 Liège</w:t>
                      </w:r>
                    </w:p>
                    <w:p w:rsidR="00772E9D" w:rsidRDefault="00772E9D" w14:paraId="0A37501D" w14:textId="77777777"/>
                  </w:txbxContent>
                </v:textbox>
              </v:rect>
            </w:pict>
          </mc:Fallback>
        </mc:AlternateContent>
      </w:r>
      <w:r w:rsidR="004D05D8">
        <w:t>En 2020, notre vétérinaire communal est intervenu sur :</w:t>
      </w:r>
    </w:p>
    <w:p w14:paraId="6911A598" w14:textId="77777777" w:rsidR="004D05D8" w:rsidRPr="004D05D8" w:rsidRDefault="004D05D8" w:rsidP="00772E9D">
      <w:pPr>
        <w:shd w:val="clear" w:color="auto" w:fill="FFFFFF"/>
        <w:spacing w:after="0" w:line="276" w:lineRule="auto"/>
        <w:jc w:val="both"/>
        <w:textAlignment w:val="baseline"/>
      </w:pPr>
      <w:r w:rsidRPr="004D05D8">
        <w:t>- 96 visites de contrôle en bien-être animal.</w:t>
      </w:r>
    </w:p>
    <w:p w14:paraId="650ABA84" w14:textId="77777777" w:rsidR="004D05D8" w:rsidRPr="004D05D8" w:rsidRDefault="004D05D8" w:rsidP="00772E9D">
      <w:pPr>
        <w:shd w:val="clear" w:color="auto" w:fill="FFFFFF"/>
        <w:spacing w:after="0" w:line="276" w:lineRule="auto"/>
        <w:jc w:val="both"/>
        <w:textAlignment w:val="baseline"/>
      </w:pPr>
      <w:r w:rsidRPr="004D05D8">
        <w:t>- 15 saisies d’animaux maltraités ou négligés</w:t>
      </w:r>
    </w:p>
    <w:p w14:paraId="67A25548" w14:textId="77777777" w:rsidR="004D05D8" w:rsidRPr="004D05D8" w:rsidRDefault="004D05D8" w:rsidP="00772E9D">
      <w:pPr>
        <w:shd w:val="clear" w:color="auto" w:fill="FFFFFF"/>
        <w:spacing w:after="0" w:line="276" w:lineRule="auto"/>
        <w:jc w:val="both"/>
        <w:textAlignment w:val="baseline"/>
      </w:pPr>
      <w:r w:rsidRPr="004D05D8">
        <w:t>- 4 visites des parcs verts de la Ville de Liège où évoluent des animaux</w:t>
      </w:r>
    </w:p>
    <w:p w14:paraId="59AEAA9C" w14:textId="77777777" w:rsidR="004D05D8" w:rsidRPr="004D05D8" w:rsidRDefault="004D05D8" w:rsidP="00772E9D">
      <w:pPr>
        <w:shd w:val="clear" w:color="auto" w:fill="FFFFFF"/>
        <w:spacing w:after="0" w:line="276" w:lineRule="auto"/>
        <w:jc w:val="both"/>
        <w:textAlignment w:val="baseline"/>
      </w:pPr>
      <w:r w:rsidRPr="004D05D8">
        <w:t>- 18 captures d’animaux dangereux</w:t>
      </w:r>
    </w:p>
    <w:p w14:paraId="1CD3FB64" w14:textId="77777777" w:rsidR="004D05D8" w:rsidRPr="004D05D8" w:rsidRDefault="004D05D8" w:rsidP="00772E9D">
      <w:pPr>
        <w:shd w:val="clear" w:color="auto" w:fill="FFFFFF"/>
        <w:spacing w:after="0" w:line="276" w:lineRule="auto"/>
        <w:jc w:val="both"/>
        <w:textAlignment w:val="baseline"/>
      </w:pPr>
      <w:r w:rsidRPr="004D05D8">
        <w:t>- sollicitations régulières des autres communes Liège Métropole pour avis</w:t>
      </w:r>
    </w:p>
    <w:p w14:paraId="0B5FE135" w14:textId="77777777" w:rsidR="004D05D8" w:rsidRPr="004D05D8" w:rsidRDefault="004D05D8" w:rsidP="00772E9D">
      <w:pPr>
        <w:shd w:val="clear" w:color="auto" w:fill="FFFFFF"/>
        <w:spacing w:after="0" w:line="276" w:lineRule="auto"/>
        <w:jc w:val="both"/>
        <w:textAlignment w:val="baseline"/>
      </w:pPr>
      <w:r w:rsidRPr="004D05D8">
        <w:t>- 6 demandes du Département Nature et Forêts de soigner des animaux sauvages pour éviter l’abattage</w:t>
      </w:r>
    </w:p>
    <w:p w14:paraId="784F525E" w14:textId="77777777" w:rsidR="004D05D8" w:rsidRPr="004D05D8" w:rsidRDefault="004D05D8" w:rsidP="00772E9D">
      <w:pPr>
        <w:shd w:val="clear" w:color="auto" w:fill="FFFFFF"/>
        <w:spacing w:after="0" w:line="276" w:lineRule="auto"/>
        <w:jc w:val="both"/>
        <w:textAlignment w:val="baseline"/>
      </w:pPr>
      <w:r w:rsidRPr="004D05D8">
        <w:t>- 22 collaborations avec les pompiers zone 2 Liège</w:t>
      </w:r>
    </w:p>
    <w:p w14:paraId="1617CF1F" w14:textId="77777777" w:rsidR="004D05D8" w:rsidRPr="00194BD0" w:rsidRDefault="004D05D8" w:rsidP="00772E9D">
      <w:pPr>
        <w:jc w:val="both"/>
      </w:pPr>
    </w:p>
    <w:p w14:paraId="2A718C30" w14:textId="77777777" w:rsidR="00772E9D" w:rsidRDefault="00772E9D" w:rsidP="00772E9D">
      <w:pPr>
        <w:jc w:val="both"/>
      </w:pPr>
    </w:p>
    <w:p w14:paraId="611BE28E" w14:textId="77777777" w:rsidR="00194BD0" w:rsidRPr="00194BD0" w:rsidRDefault="00772E9D" w:rsidP="00772E9D">
      <w:pPr>
        <w:jc w:val="both"/>
      </w:pPr>
      <w:r>
        <w:t>Au vu du nombre de contrôles, il</w:t>
      </w:r>
      <w:r w:rsidR="00194BD0" w:rsidRPr="00194BD0">
        <w:t xml:space="preserve"> était nécessaire d</w:t>
      </w:r>
      <w:r>
        <w:t>e les encadrer d’une procédure de contrôle et de saisie claire :</w:t>
      </w:r>
    </w:p>
    <w:p w14:paraId="05CF489E" w14:textId="77777777" w:rsidR="00194BD0" w:rsidRPr="00386E21" w:rsidRDefault="00194BD0" w:rsidP="00772E9D">
      <w:pPr>
        <w:pStyle w:val="Paragraphedeliste"/>
        <w:numPr>
          <w:ilvl w:val="0"/>
          <w:numId w:val="12"/>
        </w:numPr>
        <w:jc w:val="both"/>
        <w:rPr>
          <w:b/>
          <w:sz w:val="24"/>
          <w:szCs w:val="24"/>
        </w:rPr>
      </w:pPr>
      <w:r w:rsidRPr="00386E21">
        <w:rPr>
          <w:b/>
          <w:sz w:val="24"/>
          <w:szCs w:val="24"/>
        </w:rPr>
        <w:t>Cadre légal</w:t>
      </w:r>
    </w:p>
    <w:p w14:paraId="7C217F81" w14:textId="4CD03FED" w:rsidR="00194BD0" w:rsidRPr="00386E21" w:rsidRDefault="00194BD0" w:rsidP="00772E9D">
      <w:pPr>
        <w:jc w:val="both"/>
      </w:pPr>
      <w:r w:rsidRPr="00386E21">
        <w:t>La présente procédure s’applique dans les cas où la saisie administrative d’un ou plusieurs animaux est ordonnée, ou est susceptible de l’être, par le Bourgmestre</w:t>
      </w:r>
      <w:r w:rsidR="00277126">
        <w:t>,</w:t>
      </w:r>
      <w:r w:rsidRPr="00386E21">
        <w:t xml:space="preserve"> conformément à l’article D149</w:t>
      </w:r>
      <w:r w:rsidRPr="00386E21">
        <w:rPr>
          <w:i/>
        </w:rPr>
        <w:t>bis</w:t>
      </w:r>
      <w:r w:rsidRPr="00386E21">
        <w:t xml:space="preserve"> du livre I</w:t>
      </w:r>
      <w:r w:rsidRPr="00386E21">
        <w:rPr>
          <w:vertAlign w:val="superscript"/>
        </w:rPr>
        <w:t>er</w:t>
      </w:r>
      <w:r w:rsidRPr="00386E21">
        <w:t xml:space="preserve"> du Code de l’Environnement</w:t>
      </w:r>
      <w:r w:rsidR="00993066">
        <w:t>, tel qu’inséré par le Code du Bien-Ê</w:t>
      </w:r>
      <w:r w:rsidRPr="00386E21">
        <w:t>tre animal.</w:t>
      </w:r>
    </w:p>
    <w:p w14:paraId="2C257B37" w14:textId="77777777" w:rsidR="00194BD0" w:rsidRPr="00386E21" w:rsidRDefault="00194BD0" w:rsidP="00772E9D">
      <w:pPr>
        <w:pStyle w:val="Paragraphedeliste"/>
        <w:jc w:val="both"/>
        <w:rPr>
          <w:sz w:val="16"/>
          <w:szCs w:val="16"/>
        </w:rPr>
      </w:pPr>
    </w:p>
    <w:p w14:paraId="34F4B07E" w14:textId="77777777" w:rsidR="00194BD0" w:rsidRPr="00386E21" w:rsidRDefault="00194BD0" w:rsidP="00772E9D">
      <w:pPr>
        <w:pStyle w:val="Paragraphedeliste"/>
        <w:numPr>
          <w:ilvl w:val="0"/>
          <w:numId w:val="12"/>
        </w:numPr>
        <w:jc w:val="both"/>
        <w:rPr>
          <w:b/>
          <w:sz w:val="24"/>
          <w:szCs w:val="24"/>
        </w:rPr>
      </w:pPr>
      <w:r w:rsidRPr="00386E21">
        <w:rPr>
          <w:b/>
          <w:sz w:val="24"/>
          <w:szCs w:val="24"/>
        </w:rPr>
        <w:t>Déroulement</w:t>
      </w:r>
    </w:p>
    <w:p w14:paraId="2A239E80" w14:textId="77777777" w:rsidR="00194BD0" w:rsidRPr="008738E5" w:rsidRDefault="00194BD0" w:rsidP="00772E9D">
      <w:pPr>
        <w:ind w:left="360"/>
        <w:jc w:val="both"/>
        <w:rPr>
          <w:b/>
        </w:rPr>
      </w:pPr>
      <w:r w:rsidRPr="00386E21">
        <w:rPr>
          <w:b/>
        </w:rPr>
        <w:t xml:space="preserve">Etape 1. Réception d’une </w:t>
      </w:r>
      <w:r w:rsidRPr="008738E5">
        <w:rPr>
          <w:b/>
        </w:rPr>
        <w:t>plainte  </w:t>
      </w:r>
    </w:p>
    <w:p w14:paraId="33846E57" w14:textId="77777777" w:rsidR="00194BD0" w:rsidRPr="008738E5" w:rsidRDefault="00194BD0" w:rsidP="00772E9D">
      <w:pPr>
        <w:pStyle w:val="Paragraphedeliste"/>
        <w:numPr>
          <w:ilvl w:val="0"/>
          <w:numId w:val="9"/>
        </w:numPr>
        <w:jc w:val="both"/>
        <w:rPr>
          <w:b/>
        </w:rPr>
      </w:pPr>
      <w:r w:rsidRPr="008738E5">
        <w:rPr>
          <w:b/>
        </w:rPr>
        <w:t>A la Police Locale : aller à l’é</w:t>
      </w:r>
      <w:r w:rsidRPr="00672DA8">
        <w:rPr>
          <w:b/>
          <w:bCs/>
        </w:rPr>
        <w:t>tape 2.</w:t>
      </w:r>
    </w:p>
    <w:p w14:paraId="7A89D146" w14:textId="77777777" w:rsidR="00194BD0" w:rsidRPr="008738E5" w:rsidRDefault="00194BD0" w:rsidP="00772E9D">
      <w:pPr>
        <w:pStyle w:val="Paragraphedeliste"/>
        <w:numPr>
          <w:ilvl w:val="0"/>
          <w:numId w:val="9"/>
        </w:numPr>
        <w:jc w:val="both"/>
        <w:rPr>
          <w:b/>
        </w:rPr>
      </w:pPr>
      <w:r w:rsidRPr="008738E5">
        <w:rPr>
          <w:b/>
        </w:rPr>
        <w:t>A la S.R.P.A.</w:t>
      </w:r>
    </w:p>
    <w:p w14:paraId="142E6A2F" w14:textId="60D15AB0" w:rsidR="00194BD0" w:rsidRPr="008738E5" w:rsidRDefault="00194BD0" w:rsidP="00772E9D">
      <w:pPr>
        <w:pStyle w:val="Paragraphedeliste"/>
        <w:numPr>
          <w:ilvl w:val="0"/>
          <w:numId w:val="11"/>
        </w:numPr>
        <w:jc w:val="both"/>
      </w:pPr>
      <w:r w:rsidRPr="008738E5">
        <w:t xml:space="preserve">Contact direct avec la </w:t>
      </w:r>
      <w:r w:rsidR="00277126">
        <w:t>P</w:t>
      </w:r>
      <w:r w:rsidRPr="008738E5">
        <w:t>olice</w:t>
      </w:r>
    </w:p>
    <w:p w14:paraId="53AC5B60" w14:textId="5BD4F1FD" w:rsidR="00194BD0" w:rsidRPr="008738E5" w:rsidRDefault="00194BD0" w:rsidP="00772E9D">
      <w:pPr>
        <w:pStyle w:val="Paragraphedeliste"/>
        <w:numPr>
          <w:ilvl w:val="0"/>
          <w:numId w:val="11"/>
        </w:numPr>
        <w:jc w:val="both"/>
      </w:pPr>
      <w:r w:rsidRPr="008738E5">
        <w:t xml:space="preserve">OU Contact avec </w:t>
      </w:r>
      <w:r w:rsidR="00277126">
        <w:t>un membre</w:t>
      </w:r>
      <w:r w:rsidRPr="008738E5">
        <w:t xml:space="preserve"> </w:t>
      </w:r>
      <w:r w:rsidR="00277126">
        <w:t>d</w:t>
      </w:r>
      <w:r w:rsidRPr="008738E5">
        <w:t xml:space="preserve">u </w:t>
      </w:r>
      <w:r w:rsidR="00277126">
        <w:t>C</w:t>
      </w:r>
      <w:r w:rsidRPr="008738E5">
        <w:t xml:space="preserve">abinet du Bien-Être </w:t>
      </w:r>
      <w:r w:rsidR="00277126">
        <w:t>a</w:t>
      </w:r>
      <w:r w:rsidRPr="008738E5">
        <w:t>nimal</w:t>
      </w:r>
      <w:r w:rsidR="00277126">
        <w:t xml:space="preserve"> </w:t>
      </w:r>
      <w:r w:rsidRPr="008738E5">
        <w:t>qui contacte la Police locale et le vétérinaire communal</w:t>
      </w:r>
    </w:p>
    <w:p w14:paraId="163A4499" w14:textId="77777777" w:rsidR="00194BD0" w:rsidRPr="008738E5" w:rsidRDefault="00194BD0" w:rsidP="00772E9D">
      <w:pPr>
        <w:pStyle w:val="Paragraphedeliste"/>
        <w:numPr>
          <w:ilvl w:val="0"/>
          <w:numId w:val="9"/>
        </w:numPr>
        <w:jc w:val="both"/>
        <w:rPr>
          <w:b/>
        </w:rPr>
      </w:pPr>
      <w:r w:rsidRPr="008738E5">
        <w:rPr>
          <w:b/>
        </w:rPr>
        <w:t>Émanant d’un-e Citoyen-ne</w:t>
      </w:r>
    </w:p>
    <w:p w14:paraId="54666970" w14:textId="6104B914" w:rsidR="00194BD0" w:rsidRPr="008738E5" w:rsidRDefault="00194BD0" w:rsidP="00772E9D">
      <w:pPr>
        <w:pStyle w:val="Paragraphedeliste"/>
        <w:numPr>
          <w:ilvl w:val="0"/>
          <w:numId w:val="10"/>
        </w:numPr>
        <w:jc w:val="both"/>
      </w:pPr>
      <w:r w:rsidRPr="008738E5">
        <w:t xml:space="preserve">Contact avec un membre du Cabinet Bien-Être </w:t>
      </w:r>
      <w:r w:rsidR="00277126">
        <w:t>a</w:t>
      </w:r>
      <w:r w:rsidRPr="008738E5">
        <w:t xml:space="preserve">nimal, qui contacte la Police </w:t>
      </w:r>
      <w:r w:rsidR="00277126">
        <w:t>l</w:t>
      </w:r>
      <w:r w:rsidRPr="008738E5">
        <w:t>ocale et le vétérinaire communal suivant les éléments de la plainte.</w:t>
      </w:r>
    </w:p>
    <w:p w14:paraId="77E7CEF1" w14:textId="77777777" w:rsidR="00194BD0" w:rsidRPr="008738E5" w:rsidRDefault="00194BD0" w:rsidP="00772E9D">
      <w:pPr>
        <w:ind w:left="360"/>
        <w:jc w:val="both"/>
      </w:pPr>
      <w:r w:rsidRPr="00386E21">
        <w:rPr>
          <w:b/>
        </w:rPr>
        <w:t xml:space="preserve">Etape 2. </w:t>
      </w:r>
      <w:r w:rsidRPr="008738E5">
        <w:rPr>
          <w:b/>
        </w:rPr>
        <w:t>Constat sur place par la Police Locale </w:t>
      </w:r>
    </w:p>
    <w:p w14:paraId="12FAEAEA" w14:textId="43E405FD" w:rsidR="00194BD0" w:rsidRPr="00386E21" w:rsidRDefault="00277126" w:rsidP="00772E9D">
      <w:pPr>
        <w:pStyle w:val="Paragraphedeliste"/>
        <w:ind w:left="1080"/>
        <w:jc w:val="both"/>
        <w:rPr>
          <w:b/>
        </w:rPr>
      </w:pPr>
      <w:r>
        <w:rPr>
          <w:b/>
        </w:rPr>
        <w:t xml:space="preserve">CAS 1 : </w:t>
      </w:r>
      <w:r w:rsidR="00194BD0" w:rsidRPr="008738E5">
        <w:rPr>
          <w:b/>
        </w:rPr>
        <w:t xml:space="preserve">Manquement(s) au Code wallon du Bien-être animal (à l’appréciation de la Police </w:t>
      </w:r>
      <w:r>
        <w:rPr>
          <w:b/>
        </w:rPr>
        <w:t>l</w:t>
      </w:r>
      <w:r w:rsidR="00194BD0" w:rsidRPr="008738E5">
        <w:rPr>
          <w:b/>
        </w:rPr>
        <w:t>ocal</w:t>
      </w:r>
      <w:r w:rsidR="00993066">
        <w:rPr>
          <w:b/>
        </w:rPr>
        <w:t>e avec le support technique du v</w:t>
      </w:r>
      <w:r w:rsidR="00194BD0" w:rsidRPr="008738E5">
        <w:rPr>
          <w:b/>
        </w:rPr>
        <w:t>étérinaire communal ou de la SRPA) :</w:t>
      </w:r>
    </w:p>
    <w:p w14:paraId="3F12D41F" w14:textId="7F9FB66F" w:rsidR="00194BD0" w:rsidRPr="008738E5" w:rsidRDefault="00194BD0" w:rsidP="00772E9D">
      <w:pPr>
        <w:pStyle w:val="Paragraphedeliste"/>
        <w:numPr>
          <w:ilvl w:val="0"/>
          <w:numId w:val="9"/>
        </w:numPr>
        <w:jc w:val="both"/>
      </w:pPr>
      <w:r>
        <w:t xml:space="preserve">La Police </w:t>
      </w:r>
      <w:r w:rsidR="00277126">
        <w:t>l</w:t>
      </w:r>
      <w:r>
        <w:t xml:space="preserve">ocale </w:t>
      </w:r>
      <w:r w:rsidRPr="008738E5">
        <w:t xml:space="preserve">contacte et informe le Bourgmestre, par le biais du Cabinet BEA, des constatations faites </w:t>
      </w:r>
      <w:r w:rsidRPr="008738E5">
        <w:rPr>
          <w:i/>
        </w:rPr>
        <w:t xml:space="preserve">in situ avec </w:t>
      </w:r>
      <w:r w:rsidRPr="008738E5">
        <w:t>l’appui technique du médecin vétérinaire</w:t>
      </w:r>
      <w:r w:rsidRPr="008738E5">
        <w:rPr>
          <w:i/>
        </w:rPr>
        <w:t> </w:t>
      </w:r>
      <w:r w:rsidRPr="008738E5">
        <w:t>;</w:t>
      </w:r>
    </w:p>
    <w:p w14:paraId="50607D2E" w14:textId="1770514A" w:rsidR="00194BD0" w:rsidRPr="008738E5" w:rsidRDefault="00194BD0" w:rsidP="00772E9D">
      <w:pPr>
        <w:pStyle w:val="Paragraphedeliste"/>
        <w:numPr>
          <w:ilvl w:val="0"/>
          <w:numId w:val="9"/>
        </w:numPr>
        <w:jc w:val="both"/>
      </w:pPr>
      <w:r w:rsidRPr="008738E5">
        <w:t xml:space="preserve">le Bourgmestre ordonne, suivant les constatations, que soit initiée la procédure de saisie administrative sur </w:t>
      </w:r>
      <w:r w:rsidR="00281C51">
        <w:t>base</w:t>
      </w:r>
      <w:r w:rsidRPr="008738E5">
        <w:t xml:space="preserve"> de l’article D.149</w:t>
      </w:r>
      <w:r w:rsidRPr="008738E5">
        <w:rPr>
          <w:i/>
        </w:rPr>
        <w:t xml:space="preserve">bis </w:t>
      </w:r>
      <w:r w:rsidRPr="008738E5">
        <w:t>du Livre 1</w:t>
      </w:r>
      <w:r w:rsidRPr="008738E5">
        <w:rPr>
          <w:vertAlign w:val="superscript"/>
        </w:rPr>
        <w:t>er</w:t>
      </w:r>
      <w:r w:rsidR="00993066">
        <w:t xml:space="preserve"> du C</w:t>
      </w:r>
      <w:r w:rsidRPr="008738E5">
        <w:t xml:space="preserve">ode de l’Environnement, tel qu’inséré par le Code wallon du </w:t>
      </w:r>
      <w:r w:rsidR="00281C51">
        <w:t>B</w:t>
      </w:r>
      <w:r w:rsidRPr="008738E5">
        <w:t>ien-</w:t>
      </w:r>
      <w:r w:rsidR="00281C51">
        <w:t>Ê</w:t>
      </w:r>
      <w:r w:rsidRPr="008738E5">
        <w:t>tre animal ;</w:t>
      </w:r>
    </w:p>
    <w:p w14:paraId="20AF3856" w14:textId="52D413D8" w:rsidR="00194BD0" w:rsidRPr="008738E5" w:rsidRDefault="00194BD0" w:rsidP="00772E9D">
      <w:pPr>
        <w:pStyle w:val="Paragraphedeliste"/>
        <w:numPr>
          <w:ilvl w:val="0"/>
          <w:numId w:val="9"/>
        </w:numPr>
        <w:jc w:val="both"/>
      </w:pPr>
      <w:r w:rsidRPr="008738E5">
        <w:t xml:space="preserve">l’Agent ou le Fonctionnaire de </w:t>
      </w:r>
      <w:r w:rsidR="00277126">
        <w:t>P</w:t>
      </w:r>
      <w:r w:rsidRPr="008738E5">
        <w:t>olice notifie au responsable que le Bourgmestre envisage de procéder immédiatement à la saisie administrative de l’animal;</w:t>
      </w:r>
    </w:p>
    <w:p w14:paraId="7D1100EC" w14:textId="76621044" w:rsidR="00194BD0" w:rsidRPr="008738E5" w:rsidRDefault="00194BD0" w:rsidP="00772E9D">
      <w:pPr>
        <w:pStyle w:val="Paragraphedeliste"/>
        <w:numPr>
          <w:ilvl w:val="0"/>
          <w:numId w:val="9"/>
        </w:numPr>
        <w:jc w:val="both"/>
      </w:pPr>
      <w:r w:rsidRPr="008738E5">
        <w:lastRenderedPageBreak/>
        <w:t>l’Agent ou le Fonctionnaire de Police entend sur place et consigne les remarques ou observations du responsable ou propriétaire de l’animal concernant la mesure de saisie administrative à intervenir;</w:t>
      </w:r>
    </w:p>
    <w:p w14:paraId="105D5B18" w14:textId="6FCB2262" w:rsidR="00194BD0" w:rsidRDefault="00194BD0" w:rsidP="00772E9D">
      <w:pPr>
        <w:pStyle w:val="Paragraphedeliste"/>
        <w:numPr>
          <w:ilvl w:val="0"/>
          <w:numId w:val="9"/>
        </w:numPr>
        <w:jc w:val="both"/>
      </w:pPr>
      <w:r w:rsidRPr="008738E5">
        <w:t xml:space="preserve">l’Agent ou le </w:t>
      </w:r>
      <w:r w:rsidR="00281C51">
        <w:t>F</w:t>
      </w:r>
      <w:r w:rsidRPr="008738E5">
        <w:t xml:space="preserve">onctionnaire de </w:t>
      </w:r>
      <w:r w:rsidR="00281C51">
        <w:t>P</w:t>
      </w:r>
      <w:r w:rsidRPr="008738E5">
        <w:t>olice communique au Bourgmestre les remarques ou observations émises par le responsable de l’animal concernant l’intention de l’Autorité de procéder à la saisie administrative;</w:t>
      </w:r>
    </w:p>
    <w:p w14:paraId="687C56D9" w14:textId="6256BE30" w:rsidR="00194BD0" w:rsidRPr="008738E5" w:rsidRDefault="00194BD0" w:rsidP="00772E9D">
      <w:pPr>
        <w:pStyle w:val="Paragraphedeliste"/>
        <w:numPr>
          <w:ilvl w:val="0"/>
          <w:numId w:val="9"/>
        </w:numPr>
        <w:jc w:val="both"/>
      </w:pPr>
      <w:r w:rsidRPr="008738E5">
        <w:t>si les remarques ou observations du responsable (exemple : le responsable prend l’engagement de faire cesser les manquements constatés dans un délai précis) sont</w:t>
      </w:r>
      <w:r w:rsidR="006E7987">
        <w:t xml:space="preserve"> pertinentes et convaincantes, </w:t>
      </w:r>
      <w:r w:rsidRPr="008738E5">
        <w:t>le Bourgmestre peut interrompre la procédure de saisie de l’animal ; dans ce cas, il est prévu un nouveau contrôle afin de vérifier que les manquements initialement constatés ont été corrigés dans le délai prescrit</w:t>
      </w:r>
      <w:r w:rsidR="006E7987">
        <w:t xml:space="preserve"> </w:t>
      </w:r>
      <w:r w:rsidRPr="008738E5">
        <w:t>et que les conditions de détention de l’animal</w:t>
      </w:r>
      <w:r w:rsidR="00993066">
        <w:t xml:space="preserve"> sont respectueuses du Code du Bien-Ê</w:t>
      </w:r>
      <w:r w:rsidRPr="008738E5">
        <w:t>tre animal;</w:t>
      </w:r>
    </w:p>
    <w:p w14:paraId="051CA657" w14:textId="2634F9E6" w:rsidR="00194BD0" w:rsidRPr="008738E5" w:rsidRDefault="00194BD0" w:rsidP="00772E9D">
      <w:pPr>
        <w:pStyle w:val="Paragraphedeliste"/>
        <w:numPr>
          <w:ilvl w:val="0"/>
          <w:numId w:val="9"/>
        </w:numPr>
        <w:jc w:val="both"/>
      </w:pPr>
      <w:r w:rsidRPr="008738E5">
        <w:t>par contre, si les remarques ou les observations du responsable de l’animal n’ont pas convaincu le Bourgmestre, sur ordre de ce dernier</w:t>
      </w:r>
      <w:r w:rsidR="00281C51">
        <w:t>,</w:t>
      </w:r>
      <w:r w:rsidRPr="008738E5">
        <w:t xml:space="preserve"> l’Agent ou le Fonctionnaire de </w:t>
      </w:r>
      <w:r w:rsidR="00281C51">
        <w:t>P</w:t>
      </w:r>
      <w:r w:rsidRPr="008738E5">
        <w:t>olice procède à la saisie de l’animal (après avoir relevé son identification) et informe le pro</w:t>
      </w:r>
      <w:r w:rsidR="00993066">
        <w:t>priétaire ou responsable qu’un A</w:t>
      </w:r>
      <w:r w:rsidRPr="008738E5">
        <w:t>rrêté de saisie administrative va lui être notifié ;</w:t>
      </w:r>
    </w:p>
    <w:p w14:paraId="37261379" w14:textId="77777777" w:rsidR="00194BD0" w:rsidRPr="008738E5" w:rsidRDefault="00194BD0" w:rsidP="00772E9D">
      <w:pPr>
        <w:pStyle w:val="Paragraphedeliste"/>
        <w:numPr>
          <w:ilvl w:val="0"/>
          <w:numId w:val="9"/>
        </w:numPr>
        <w:jc w:val="both"/>
      </w:pPr>
      <w:r w:rsidRPr="008738E5">
        <w:t xml:space="preserve">l’animal est transporté vers un lieu d’accueil approprié pour y être hébergé (S.R.P.A.) ;  </w:t>
      </w:r>
    </w:p>
    <w:p w14:paraId="4AC5E7D1" w14:textId="77777777" w:rsidR="00194BD0" w:rsidRPr="008738E5" w:rsidRDefault="00194BD0" w:rsidP="00772E9D">
      <w:pPr>
        <w:pStyle w:val="Paragraphedeliste"/>
        <w:numPr>
          <w:ilvl w:val="0"/>
          <w:numId w:val="9"/>
        </w:numPr>
        <w:jc w:val="both"/>
      </w:pPr>
      <w:r w:rsidRPr="008738E5">
        <w:t>rédaction d’un PV ;</w:t>
      </w:r>
    </w:p>
    <w:p w14:paraId="255B151E" w14:textId="77777777" w:rsidR="00194BD0" w:rsidRPr="008738E5" w:rsidRDefault="00194BD0" w:rsidP="00772E9D">
      <w:pPr>
        <w:pStyle w:val="Paragraphedeliste"/>
        <w:numPr>
          <w:ilvl w:val="0"/>
          <w:numId w:val="9"/>
        </w:numPr>
        <w:jc w:val="both"/>
      </w:pPr>
      <w:r w:rsidRPr="00386E21">
        <w:t>rédaction</w:t>
      </w:r>
      <w:r>
        <w:t xml:space="preserve"> et transmission au Bourgmestre,</w:t>
      </w:r>
      <w:r w:rsidRPr="00386E21">
        <w:t xml:space="preserve"> au Cabinet BEA</w:t>
      </w:r>
      <w:r>
        <w:t xml:space="preserve"> et au Service communal compétent, </w:t>
      </w:r>
      <w:r w:rsidRPr="00386E21">
        <w:t xml:space="preserve">d’un rapport administratif qui </w:t>
      </w:r>
      <w:r>
        <w:t>mentionne les faits constatés</w:t>
      </w:r>
      <w:r w:rsidRPr="00386E21">
        <w:t xml:space="preserve"> et comporte les remarques ou </w:t>
      </w:r>
      <w:r w:rsidRPr="008738E5">
        <w:t>observations du responsable de l’animal ;</w:t>
      </w:r>
    </w:p>
    <w:p w14:paraId="3245F1B9" w14:textId="6D3D4425" w:rsidR="00194BD0" w:rsidRPr="008738E5" w:rsidRDefault="00194BD0" w:rsidP="00772E9D">
      <w:pPr>
        <w:pStyle w:val="Paragraphedeliste"/>
        <w:numPr>
          <w:ilvl w:val="0"/>
          <w:numId w:val="9"/>
        </w:numPr>
        <w:jc w:val="both"/>
      </w:pPr>
      <w:r w:rsidRPr="008738E5">
        <w:t>rédaction et transmission au Bourgmestre</w:t>
      </w:r>
      <w:r w:rsidR="00281C51">
        <w:t xml:space="preserve">, </w:t>
      </w:r>
      <w:r w:rsidRPr="008738E5">
        <w:t>au Cabinet BEA et au Service communal compétent d’un rapport vétérinaire sur l’éta</w:t>
      </w:r>
      <w:r w:rsidR="006E7987">
        <w:t xml:space="preserve">t de santé de l’animal </w:t>
      </w:r>
      <w:r w:rsidRPr="008738E5">
        <w:t>au moment de la saisie ;</w:t>
      </w:r>
    </w:p>
    <w:p w14:paraId="4057072C" w14:textId="4286ABE2" w:rsidR="00194BD0" w:rsidRPr="00386E21" w:rsidRDefault="00194BD0" w:rsidP="00772E9D">
      <w:pPr>
        <w:pStyle w:val="Paragraphedeliste"/>
        <w:numPr>
          <w:ilvl w:val="0"/>
          <w:numId w:val="9"/>
        </w:numPr>
        <w:jc w:val="both"/>
      </w:pPr>
      <w:r w:rsidRPr="00386E21">
        <w:t>rédaction et proposition</w:t>
      </w:r>
      <w:r>
        <w:t xml:space="preserve"> au Bourgmestre</w:t>
      </w:r>
      <w:r w:rsidRPr="00386E21">
        <w:t xml:space="preserve"> par le</w:t>
      </w:r>
      <w:r>
        <w:t xml:space="preserve"> Service  communal compétent</w:t>
      </w:r>
      <w:r w:rsidR="00993066">
        <w:t xml:space="preserve"> d’un A</w:t>
      </w:r>
      <w:r w:rsidRPr="00386E21">
        <w:t>rrêté</w:t>
      </w:r>
      <w:r>
        <w:t xml:space="preserve"> portant confirmation de</w:t>
      </w:r>
      <w:r w:rsidRPr="00386E21">
        <w:t xml:space="preserve"> la saisie administrative de l’animal ;</w:t>
      </w:r>
    </w:p>
    <w:p w14:paraId="65BAE8F7" w14:textId="1EC171D0" w:rsidR="00194BD0" w:rsidRPr="00386E21" w:rsidRDefault="00194BD0" w:rsidP="00772E9D">
      <w:pPr>
        <w:pStyle w:val="Paragraphedeliste"/>
        <w:numPr>
          <w:ilvl w:val="0"/>
          <w:numId w:val="9"/>
        </w:numPr>
        <w:jc w:val="both"/>
      </w:pPr>
      <w:r>
        <w:t>dès signature de l’</w:t>
      </w:r>
      <w:r w:rsidR="00281C51">
        <w:t>A</w:t>
      </w:r>
      <w:r>
        <w:t xml:space="preserve">rrêté, </w:t>
      </w:r>
      <w:r w:rsidRPr="00386E21">
        <w:t xml:space="preserve">notification par le </w:t>
      </w:r>
      <w:r>
        <w:t xml:space="preserve">Service communal compétent </w:t>
      </w:r>
      <w:r w:rsidR="00281C51">
        <w:t xml:space="preserve">qui </w:t>
      </w:r>
      <w:r>
        <w:t xml:space="preserve">en assure la notification </w:t>
      </w:r>
      <w:r w:rsidRPr="00386E21">
        <w:t>au responsable ou propriétaire d</w:t>
      </w:r>
      <w:r w:rsidR="00993066">
        <w:t>e l’animal et transmis du même A</w:t>
      </w:r>
      <w:r w:rsidRPr="00386E21">
        <w:t>rrêté à l’Unité Bien-</w:t>
      </w:r>
      <w:r w:rsidR="00281C51">
        <w:t>Ê</w:t>
      </w:r>
      <w:r w:rsidRPr="00386E21">
        <w:t>tre animal du Service Public de Wallonie et au centre où l’animal est hébergé (S.R.P.A.).</w:t>
      </w:r>
    </w:p>
    <w:p w14:paraId="4E883E98" w14:textId="77777777" w:rsidR="00194BD0" w:rsidRPr="00386E21" w:rsidRDefault="00194BD0" w:rsidP="00772E9D">
      <w:pPr>
        <w:pStyle w:val="Paragraphedeliste"/>
        <w:ind w:left="1080"/>
        <w:jc w:val="both"/>
      </w:pPr>
    </w:p>
    <w:p w14:paraId="5BD63884" w14:textId="437677E3" w:rsidR="00194BD0" w:rsidRPr="00386E21" w:rsidRDefault="00194BD0" w:rsidP="00772E9D">
      <w:pPr>
        <w:pStyle w:val="Paragraphedeliste"/>
        <w:ind w:left="1080"/>
        <w:jc w:val="both"/>
        <w:rPr>
          <w:b/>
        </w:rPr>
      </w:pPr>
      <w:r w:rsidRPr="00386E21">
        <w:rPr>
          <w:b/>
        </w:rPr>
        <w:t>CAS 2 : Animaux détenus malgré une interdiction prononcée ou un retrait de permis visé à l’article D.6 du Code sur le Bien-</w:t>
      </w:r>
      <w:r w:rsidR="00281C51">
        <w:rPr>
          <w:b/>
        </w:rPr>
        <w:t>Ê</w:t>
      </w:r>
      <w:r w:rsidRPr="00386E21">
        <w:rPr>
          <w:b/>
        </w:rPr>
        <w:t xml:space="preserve">tre animal </w:t>
      </w:r>
    </w:p>
    <w:p w14:paraId="4442FDFD" w14:textId="77777777" w:rsidR="00194BD0" w:rsidRDefault="00194BD0" w:rsidP="00772E9D">
      <w:pPr>
        <w:pStyle w:val="Paragraphedeliste"/>
        <w:ind w:left="1080"/>
        <w:jc w:val="both"/>
        <w:rPr>
          <w:b/>
        </w:rPr>
      </w:pPr>
    </w:p>
    <w:p w14:paraId="5916AB2D" w14:textId="77777777" w:rsidR="00194BD0" w:rsidRPr="009E1E95" w:rsidRDefault="00194BD0" w:rsidP="00772E9D">
      <w:pPr>
        <w:pStyle w:val="Paragraphedeliste"/>
        <w:ind w:left="1080"/>
        <w:jc w:val="both"/>
      </w:pPr>
      <w:r w:rsidRPr="009E1E95">
        <w:t xml:space="preserve">La procédure exposée au CAS 1 est applicable, </w:t>
      </w:r>
      <w:r w:rsidRPr="009E1E95">
        <w:rPr>
          <w:i/>
        </w:rPr>
        <w:t>mutatis mutandis</w:t>
      </w:r>
      <w:r w:rsidRPr="009E1E95">
        <w:t xml:space="preserve">, au CAS 2. </w:t>
      </w:r>
    </w:p>
    <w:p w14:paraId="55B1B623" w14:textId="77777777" w:rsidR="00194BD0" w:rsidRPr="00386E21" w:rsidRDefault="00194BD0" w:rsidP="00772E9D">
      <w:pPr>
        <w:jc w:val="both"/>
        <w:rPr>
          <w:b/>
        </w:rPr>
      </w:pPr>
    </w:p>
    <w:p w14:paraId="1DA53FEC" w14:textId="6E8461C3" w:rsidR="00194BD0" w:rsidRPr="00386E21" w:rsidRDefault="00194BD0" w:rsidP="00772E9D">
      <w:pPr>
        <w:jc w:val="both"/>
        <w:rPr>
          <w:b/>
        </w:rPr>
      </w:pPr>
      <w:r w:rsidRPr="00386E21">
        <w:rPr>
          <w:b/>
        </w:rPr>
        <w:t>Etape 3. Décision portant fixation du sort de l’animal en cas de saisie</w:t>
      </w:r>
      <w:r>
        <w:rPr>
          <w:b/>
        </w:rPr>
        <w:t xml:space="preserve"> : doit intervenir </w:t>
      </w:r>
      <w:r w:rsidRPr="00386E21">
        <w:rPr>
          <w:b/>
        </w:rPr>
        <w:t>dans le</w:t>
      </w:r>
      <w:r>
        <w:rPr>
          <w:b/>
        </w:rPr>
        <w:t>s 60 jours calendrier suivant notification à l’Unité Bien-</w:t>
      </w:r>
      <w:r w:rsidR="00281C51">
        <w:rPr>
          <w:b/>
        </w:rPr>
        <w:t>Ê</w:t>
      </w:r>
      <w:r>
        <w:rPr>
          <w:b/>
        </w:rPr>
        <w:t>tre</w:t>
      </w:r>
      <w:r w:rsidR="00281C51">
        <w:rPr>
          <w:b/>
        </w:rPr>
        <w:t xml:space="preserve"> animal</w:t>
      </w:r>
      <w:r w:rsidR="00993066">
        <w:rPr>
          <w:b/>
        </w:rPr>
        <w:t xml:space="preserve"> du SPW de l’A</w:t>
      </w:r>
      <w:r>
        <w:rPr>
          <w:b/>
        </w:rPr>
        <w:t>rrêté de</w:t>
      </w:r>
      <w:r w:rsidRPr="00386E21">
        <w:rPr>
          <w:b/>
        </w:rPr>
        <w:t xml:space="preserve"> saisie administrative</w:t>
      </w:r>
      <w:r>
        <w:rPr>
          <w:b/>
        </w:rPr>
        <w:t xml:space="preserve"> du Bourgmestre</w:t>
      </w:r>
    </w:p>
    <w:p w14:paraId="67920717" w14:textId="13FAEC79" w:rsidR="00194BD0" w:rsidRDefault="00194BD0" w:rsidP="00772E9D">
      <w:pPr>
        <w:pStyle w:val="Paragraphedeliste"/>
        <w:numPr>
          <w:ilvl w:val="0"/>
          <w:numId w:val="9"/>
        </w:numPr>
        <w:jc w:val="both"/>
        <w:rPr>
          <w:rFonts w:asciiTheme="minorHAnsi" w:hAnsiTheme="minorHAnsi" w:cstheme="minorHAnsi"/>
        </w:rPr>
      </w:pPr>
      <w:r w:rsidRPr="00386E21">
        <w:t>Dans les 7 jours</w:t>
      </w:r>
      <w:r w:rsidR="00993066">
        <w:t xml:space="preserve"> (</w:t>
      </w:r>
      <w:r w:rsidRPr="008738E5">
        <w:rPr>
          <w:i/>
        </w:rPr>
        <w:t>délai convenu en interne pour un traitement diligent du dossier</w:t>
      </w:r>
      <w:r w:rsidRPr="008738E5">
        <w:t>)</w:t>
      </w:r>
      <w:r w:rsidRPr="00386E21">
        <w:t xml:space="preserve"> suivant la s</w:t>
      </w:r>
      <w:r w:rsidR="00993066">
        <w:t>aisie</w:t>
      </w:r>
      <w:r w:rsidR="00993066" w:rsidRPr="006E7987">
        <w:rPr>
          <w:rFonts w:asciiTheme="minorHAnsi" w:hAnsiTheme="minorHAnsi" w:cstheme="minorHAnsi"/>
        </w:rPr>
        <w:t>, l’</w:t>
      </w:r>
      <w:r w:rsidR="0033140F" w:rsidRPr="006E7987">
        <w:rPr>
          <w:rFonts w:asciiTheme="minorHAnsi" w:hAnsiTheme="minorHAnsi" w:cstheme="minorHAnsi"/>
        </w:rPr>
        <w:t>Échevine</w:t>
      </w:r>
      <w:r w:rsidR="00993066" w:rsidRPr="006E7987">
        <w:rPr>
          <w:rFonts w:asciiTheme="minorHAnsi" w:hAnsiTheme="minorHAnsi" w:cstheme="minorHAnsi"/>
        </w:rPr>
        <w:t xml:space="preserve"> du Bien-Être a</w:t>
      </w:r>
      <w:r w:rsidRPr="006E7987">
        <w:rPr>
          <w:rFonts w:asciiTheme="minorHAnsi" w:hAnsiTheme="minorHAnsi" w:cstheme="minorHAnsi"/>
        </w:rPr>
        <w:t>nimal communique son avis au Bourgmestre dans le cadre de la procédure visant à fixer, conformément à l’article D.149</w:t>
      </w:r>
      <w:r w:rsidRPr="006E7987">
        <w:rPr>
          <w:rFonts w:asciiTheme="minorHAnsi" w:hAnsiTheme="minorHAnsi" w:cstheme="minorHAnsi"/>
          <w:i/>
        </w:rPr>
        <w:t>bis</w:t>
      </w:r>
      <w:r w:rsidRPr="006E7987">
        <w:rPr>
          <w:rFonts w:asciiTheme="minorHAnsi" w:hAnsiTheme="minorHAnsi" w:cstheme="minorHAnsi"/>
        </w:rPr>
        <w:t>, §3, du Livre 1</w:t>
      </w:r>
      <w:r w:rsidRPr="006E7987">
        <w:rPr>
          <w:rFonts w:asciiTheme="minorHAnsi" w:hAnsiTheme="minorHAnsi" w:cstheme="minorHAnsi"/>
          <w:vertAlign w:val="superscript"/>
        </w:rPr>
        <w:t>er</w:t>
      </w:r>
      <w:r w:rsidRPr="006E7987">
        <w:rPr>
          <w:rFonts w:asciiTheme="minorHAnsi" w:hAnsiTheme="minorHAnsi" w:cstheme="minorHAnsi"/>
        </w:rPr>
        <w:t xml:space="preserve"> du Code de l’environnement, la destination de l’animal saisi parmi les quatre hypothèses suivantes :</w:t>
      </w:r>
    </w:p>
    <w:p w14:paraId="4AE040E1" w14:textId="77777777" w:rsidR="006E7987" w:rsidRDefault="006E7987" w:rsidP="006E7987">
      <w:pPr>
        <w:jc w:val="both"/>
        <w:rPr>
          <w:rFonts w:asciiTheme="minorHAnsi" w:hAnsiTheme="minorHAnsi" w:cstheme="minorHAnsi"/>
        </w:rPr>
      </w:pPr>
    </w:p>
    <w:p w14:paraId="180766C3" w14:textId="77777777" w:rsidR="006E7987" w:rsidRPr="006E7987" w:rsidRDefault="006E7987" w:rsidP="006E7987">
      <w:pPr>
        <w:jc w:val="both"/>
        <w:rPr>
          <w:rFonts w:asciiTheme="minorHAnsi" w:hAnsiTheme="minorHAnsi" w:cstheme="minorHAnsi"/>
        </w:rPr>
      </w:pPr>
    </w:p>
    <w:p w14:paraId="6826ECB2" w14:textId="77777777" w:rsidR="00194BD0" w:rsidRPr="006E7987" w:rsidRDefault="00194BD0" w:rsidP="00772E9D">
      <w:pPr>
        <w:pStyle w:val="NormalWeb"/>
        <w:numPr>
          <w:ilvl w:val="0"/>
          <w:numId w:val="13"/>
        </w:numPr>
        <w:ind w:firstLine="196"/>
        <w:jc w:val="both"/>
        <w:rPr>
          <w:rFonts w:asciiTheme="minorHAnsi" w:hAnsiTheme="minorHAnsi" w:cstheme="minorHAnsi"/>
          <w:sz w:val="22"/>
          <w:szCs w:val="22"/>
        </w:rPr>
      </w:pPr>
      <w:r w:rsidRPr="006E7987">
        <w:rPr>
          <w:rFonts w:asciiTheme="minorHAnsi" w:hAnsiTheme="minorHAnsi" w:cstheme="minorHAnsi"/>
          <w:sz w:val="22"/>
          <w:szCs w:val="22"/>
        </w:rPr>
        <w:lastRenderedPageBreak/>
        <w:t>1° la restitution au propriétaire sous conditions;</w:t>
      </w:r>
    </w:p>
    <w:p w14:paraId="385365B8" w14:textId="77777777" w:rsidR="00194BD0" w:rsidRPr="006E7987" w:rsidRDefault="00194BD0" w:rsidP="00772E9D">
      <w:pPr>
        <w:pStyle w:val="NormalWeb"/>
        <w:numPr>
          <w:ilvl w:val="0"/>
          <w:numId w:val="13"/>
        </w:numPr>
        <w:ind w:firstLine="196"/>
        <w:jc w:val="both"/>
        <w:rPr>
          <w:rFonts w:asciiTheme="minorHAnsi" w:hAnsiTheme="minorHAnsi" w:cstheme="minorHAnsi"/>
          <w:sz w:val="22"/>
          <w:szCs w:val="22"/>
        </w:rPr>
      </w:pPr>
      <w:r w:rsidRPr="006E7987">
        <w:rPr>
          <w:rFonts w:asciiTheme="minorHAnsi" w:hAnsiTheme="minorHAnsi" w:cstheme="minorHAnsi"/>
          <w:sz w:val="22"/>
          <w:szCs w:val="22"/>
        </w:rPr>
        <w:t>2° la vente;</w:t>
      </w:r>
    </w:p>
    <w:p w14:paraId="727223C0" w14:textId="77777777" w:rsidR="00194BD0" w:rsidRPr="006E7987" w:rsidRDefault="00194BD0" w:rsidP="00772E9D">
      <w:pPr>
        <w:pStyle w:val="NormalWeb"/>
        <w:numPr>
          <w:ilvl w:val="0"/>
          <w:numId w:val="13"/>
        </w:numPr>
        <w:ind w:firstLine="196"/>
        <w:jc w:val="both"/>
        <w:rPr>
          <w:rFonts w:asciiTheme="minorHAnsi" w:hAnsiTheme="minorHAnsi" w:cstheme="minorHAnsi"/>
          <w:sz w:val="22"/>
          <w:szCs w:val="22"/>
        </w:rPr>
      </w:pPr>
      <w:r w:rsidRPr="006E7987">
        <w:rPr>
          <w:rFonts w:asciiTheme="minorHAnsi" w:hAnsiTheme="minorHAnsi" w:cstheme="minorHAnsi"/>
          <w:sz w:val="22"/>
          <w:szCs w:val="22"/>
        </w:rPr>
        <w:t>3° le don en pleine propriété à une personne physique ou morale (exemple SRPA);</w:t>
      </w:r>
    </w:p>
    <w:p w14:paraId="1FD269C6" w14:textId="77777777" w:rsidR="00194BD0" w:rsidRPr="006E7987" w:rsidRDefault="00194BD0" w:rsidP="00772E9D">
      <w:pPr>
        <w:pStyle w:val="NormalWeb"/>
        <w:numPr>
          <w:ilvl w:val="0"/>
          <w:numId w:val="13"/>
        </w:numPr>
        <w:ind w:firstLine="196"/>
        <w:jc w:val="both"/>
        <w:rPr>
          <w:rFonts w:asciiTheme="minorHAnsi" w:hAnsiTheme="minorHAnsi" w:cstheme="minorHAnsi"/>
          <w:sz w:val="22"/>
          <w:szCs w:val="22"/>
        </w:rPr>
      </w:pPr>
      <w:r w:rsidRPr="006E7987">
        <w:rPr>
          <w:rFonts w:asciiTheme="minorHAnsi" w:hAnsiTheme="minorHAnsi" w:cstheme="minorHAnsi"/>
          <w:sz w:val="22"/>
          <w:szCs w:val="22"/>
        </w:rPr>
        <w:t>4° ou la mise à mort sans délai lorsque celle-ci s'avère nécessaire.</w:t>
      </w:r>
    </w:p>
    <w:p w14:paraId="13A2558E" w14:textId="2A301E54" w:rsidR="006E7987" w:rsidRDefault="00194BD0" w:rsidP="00772E9D">
      <w:pPr>
        <w:pStyle w:val="Paragraphedeliste"/>
        <w:numPr>
          <w:ilvl w:val="0"/>
          <w:numId w:val="9"/>
        </w:numPr>
        <w:jc w:val="both"/>
      </w:pPr>
      <w:r w:rsidRPr="00386E21">
        <w:t xml:space="preserve">Une dizaine de jours après la saisie de l’animal, le DPASP-AG notifie au responsable ou propriétaire de l’animal </w:t>
      </w:r>
      <w:r w:rsidRPr="00386E21">
        <w:rPr>
          <w:b/>
        </w:rPr>
        <w:t xml:space="preserve">une invitation à faire entendre ses moyens de défense </w:t>
      </w:r>
      <w:r w:rsidRPr="00386E21">
        <w:t>(l’intéressé est informé qu’il dispose de 1</w:t>
      </w:r>
      <w:r w:rsidR="00331B0A">
        <w:t>5</w:t>
      </w:r>
      <w:r w:rsidRPr="00386E21">
        <w:t xml:space="preserve"> jours à partir de la réception de l’invitation </w:t>
      </w:r>
      <w:r>
        <w:t xml:space="preserve">pour </w:t>
      </w:r>
      <w:r w:rsidRPr="00386E21">
        <w:t>se manifester par écrit ou oralement) ;</w:t>
      </w:r>
    </w:p>
    <w:p w14:paraId="66308F7E" w14:textId="4BDCB81D" w:rsidR="00194BD0" w:rsidRPr="008738E5" w:rsidRDefault="00194BD0" w:rsidP="006E7987">
      <w:pPr>
        <w:ind w:left="993"/>
        <w:jc w:val="both"/>
      </w:pPr>
      <w:r w:rsidRPr="006E7987">
        <w:rPr>
          <w:rFonts w:ascii="Wingdings" w:eastAsia="Wingdings" w:hAnsi="Wingdings" w:cs="Wingdings"/>
        </w:rPr>
        <w:t></w:t>
      </w:r>
      <w:r w:rsidRPr="008738E5">
        <w:t xml:space="preserve"> S’il souhaite se faire entendre : audition à l’Hôtel de Ville par le Cabinet du BEA,</w:t>
      </w:r>
      <w:r w:rsidRPr="008738E5">
        <w:br/>
        <w:t xml:space="preserve"> le D</w:t>
      </w:r>
      <w:r w:rsidR="00281C51">
        <w:t xml:space="preserve">irecteur </w:t>
      </w:r>
      <w:r w:rsidRPr="008738E5">
        <w:t>G</w:t>
      </w:r>
      <w:r w:rsidR="00281C51">
        <w:t xml:space="preserve">énéral </w:t>
      </w:r>
      <w:r w:rsidRPr="008738E5">
        <w:t>A</w:t>
      </w:r>
      <w:r w:rsidR="00281C51">
        <w:t>djoint</w:t>
      </w:r>
      <w:r w:rsidRPr="008738E5">
        <w:t xml:space="preserve"> (M. MANTOVANI)</w:t>
      </w:r>
      <w:r w:rsidR="00D91C32">
        <w:t xml:space="preserve">, le vétérinaire communal, l’administration, </w:t>
      </w:r>
      <w:r w:rsidRPr="008738E5">
        <w:t>éventuellement la Police Locale, lesquels représentent M. le Bourgmestre à cette occasion</w:t>
      </w:r>
      <w:r w:rsidR="00D91C32">
        <w:t>, et la SRPA de Liège, si besoin</w:t>
      </w:r>
      <w:r w:rsidRPr="008738E5">
        <w:t>.</w:t>
      </w:r>
    </w:p>
    <w:p w14:paraId="75FA8258" w14:textId="5090F2C6" w:rsidR="00194BD0" w:rsidRDefault="00C34965" w:rsidP="006E7987">
      <w:pPr>
        <w:pStyle w:val="Paragraphedeliste"/>
        <w:numPr>
          <w:ilvl w:val="0"/>
          <w:numId w:val="9"/>
        </w:numPr>
        <w:spacing w:after="120"/>
        <w:jc w:val="both"/>
      </w:pPr>
      <w:r>
        <w:t>dans les 45 jours (</w:t>
      </w:r>
      <w:r w:rsidR="00194BD0" w:rsidRPr="008738E5">
        <w:rPr>
          <w:i/>
        </w:rPr>
        <w:t>délai convenu en interne pour un traitement diligent du dossier</w:t>
      </w:r>
      <w:r w:rsidR="00194BD0" w:rsidRPr="008738E5">
        <w:t>)  qui suivent la saisie, le Servi</w:t>
      </w:r>
      <w:r w:rsidR="00993066">
        <w:t>ce communal compétent rédige l’A</w:t>
      </w:r>
      <w:r w:rsidR="00194BD0" w:rsidRPr="008738E5">
        <w:t>rrêté portant fixation du sort de l’animal saisi et le soumet au Bourgmestre ;</w:t>
      </w:r>
    </w:p>
    <w:p w14:paraId="4A3D3D30" w14:textId="77777777" w:rsidR="006E7987" w:rsidRPr="006E7987" w:rsidRDefault="006E7987" w:rsidP="006E7987">
      <w:pPr>
        <w:spacing w:after="0"/>
        <w:ind w:left="720"/>
        <w:jc w:val="both"/>
        <w:rPr>
          <w:sz w:val="4"/>
          <w:szCs w:val="4"/>
        </w:rPr>
      </w:pPr>
    </w:p>
    <w:p w14:paraId="6935A229" w14:textId="0014059E" w:rsidR="00194BD0" w:rsidRPr="008738E5" w:rsidRDefault="00993066" w:rsidP="00772E9D">
      <w:pPr>
        <w:pStyle w:val="Paragraphedeliste"/>
        <w:numPr>
          <w:ilvl w:val="0"/>
          <w:numId w:val="9"/>
        </w:numPr>
        <w:jc w:val="both"/>
      </w:pPr>
      <w:r>
        <w:t>L’A</w:t>
      </w:r>
      <w:r w:rsidR="00194BD0" w:rsidRPr="008738E5">
        <w:t xml:space="preserve">rrêté fixant le sort de l’animal est notifié au </w:t>
      </w:r>
      <w:r w:rsidR="00194BD0" w:rsidRPr="008738E5">
        <w:rPr>
          <w:b/>
        </w:rPr>
        <w:t>responsable ou propriétaire</w:t>
      </w:r>
      <w:r w:rsidR="00194BD0" w:rsidRPr="008738E5">
        <w:t xml:space="preserve"> et une copie est transmise à </w:t>
      </w:r>
      <w:r w:rsidR="00194BD0" w:rsidRPr="008738E5">
        <w:rPr>
          <w:b/>
        </w:rPr>
        <w:t>l’Unité Bien-être animal du Service Public de Wallonie</w:t>
      </w:r>
      <w:r w:rsidR="00194BD0" w:rsidRPr="008738E5">
        <w:t xml:space="preserve"> et au </w:t>
      </w:r>
      <w:r w:rsidR="00194BD0" w:rsidRPr="008738E5">
        <w:rPr>
          <w:b/>
        </w:rPr>
        <w:t>Refuge</w:t>
      </w:r>
      <w:r w:rsidR="00194BD0" w:rsidRPr="008738E5">
        <w:t xml:space="preserve"> où l’animal est hébergé.</w:t>
      </w:r>
    </w:p>
    <w:p w14:paraId="499AE133" w14:textId="77777777" w:rsidR="00194BD0" w:rsidRPr="008738E5" w:rsidRDefault="00194BD0" w:rsidP="00772E9D">
      <w:pPr>
        <w:jc w:val="both"/>
      </w:pPr>
    </w:p>
    <w:p w14:paraId="55BE475B" w14:textId="679CC34E" w:rsidR="00194BD0" w:rsidRPr="008738E5" w:rsidRDefault="00194BD0" w:rsidP="00772E9D">
      <w:pPr>
        <w:jc w:val="both"/>
      </w:pPr>
      <w:r w:rsidRPr="008738E5">
        <w:t>Con</w:t>
      </w:r>
      <w:r w:rsidR="006E7987">
        <w:t xml:space="preserve">formément à l’article </w:t>
      </w:r>
      <w:r w:rsidRPr="008738E5">
        <w:t>D.149</w:t>
      </w:r>
      <w:r w:rsidRPr="008738E5">
        <w:rPr>
          <w:i/>
        </w:rPr>
        <w:t>bis</w:t>
      </w:r>
      <w:r w:rsidRPr="008738E5">
        <w:t>, §6, du Livre 1</w:t>
      </w:r>
      <w:r w:rsidRPr="008738E5">
        <w:rPr>
          <w:vertAlign w:val="superscript"/>
        </w:rPr>
        <w:t>er</w:t>
      </w:r>
      <w:r w:rsidRPr="008738E5">
        <w:t xml:space="preserve"> du Code de l’environnement, les frais liés aux mesures ordonnées par le Bourgmestre sur base de l’article D.149</w:t>
      </w:r>
      <w:r w:rsidRPr="008738E5">
        <w:rPr>
          <w:i/>
        </w:rPr>
        <w:t>bis</w:t>
      </w:r>
      <w:r w:rsidRPr="008738E5">
        <w:t>, §§ 1</w:t>
      </w:r>
      <w:r w:rsidRPr="008738E5">
        <w:rPr>
          <w:vertAlign w:val="superscript"/>
        </w:rPr>
        <w:t>er</w:t>
      </w:r>
      <w:r w:rsidRPr="008738E5">
        <w:t xml:space="preserve"> et 3, du Livre 1</w:t>
      </w:r>
      <w:r w:rsidRPr="008738E5">
        <w:rPr>
          <w:vertAlign w:val="superscript"/>
        </w:rPr>
        <w:t>er</w:t>
      </w:r>
      <w:r w:rsidRPr="008738E5">
        <w:t xml:space="preserve"> du Code de l’environnement, peuvent être réclamés au responsable de l’animal indélicat.</w:t>
      </w:r>
    </w:p>
    <w:tbl>
      <w:tblPr>
        <w:tblpPr w:leftFromText="141" w:rightFromText="141" w:vertAnchor="text" w:horzAnchor="margin" w:tblpY="1080"/>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772E9D" w14:paraId="39CF135A" w14:textId="77777777" w:rsidTr="00206FAC">
        <w:trPr>
          <w:trHeight w:val="1166"/>
        </w:trPr>
        <w:tc>
          <w:tcPr>
            <w:tcW w:w="9402" w:type="dxa"/>
            <w:tcBorders>
              <w:top w:val="single" w:sz="12" w:space="0" w:color="auto"/>
              <w:left w:val="single" w:sz="12" w:space="0" w:color="auto"/>
              <w:bottom w:val="single" w:sz="12" w:space="0" w:color="auto"/>
              <w:right w:val="single" w:sz="12" w:space="0" w:color="auto"/>
            </w:tcBorders>
            <w:shd w:val="clear" w:color="auto" w:fill="auto"/>
          </w:tcPr>
          <w:p w14:paraId="7FC44220" w14:textId="77777777" w:rsidR="00772E9D" w:rsidRPr="00206FAC" w:rsidRDefault="00772E9D" w:rsidP="00206FAC">
            <w:pPr>
              <w:ind w:left="1440"/>
              <w:jc w:val="both"/>
              <w:rPr>
                <w:b/>
              </w:rPr>
            </w:pPr>
          </w:p>
          <w:p w14:paraId="2729BE30" w14:textId="77777777" w:rsidR="00772E9D" w:rsidRPr="00206FAC" w:rsidRDefault="00772E9D" w:rsidP="00206FAC">
            <w:pPr>
              <w:jc w:val="both"/>
              <w:rPr>
                <w:b/>
              </w:rPr>
            </w:pPr>
            <w:r w:rsidRPr="00206FAC">
              <w:rPr>
                <w:b/>
              </w:rPr>
              <w:t>Une collaboration optimale entre les acteurs principaux était une obligation. La procédure de saisie créée par la Ville de Liège est dorénavant appliquée par une équipe spécifique et spécialisée en la matière pour assurer le bien-être de tous les animaux sur notre territoire.</w:t>
            </w:r>
          </w:p>
          <w:p w14:paraId="0771F4F5" w14:textId="77777777" w:rsidR="00772E9D" w:rsidRDefault="00772E9D" w:rsidP="00206FAC">
            <w:pPr>
              <w:jc w:val="both"/>
            </w:pPr>
          </w:p>
        </w:tc>
      </w:tr>
    </w:tbl>
    <w:p w14:paraId="58262DF3" w14:textId="77777777" w:rsidR="004D05D8" w:rsidRDefault="00194BD0" w:rsidP="00772E9D">
      <w:pPr>
        <w:jc w:val="both"/>
      </w:pPr>
      <w:r w:rsidRPr="008738E5">
        <w:t>Enfin, il y a lieu de noter que la procédure de saisie administrative décrite ci-avant est sans préjudice d’autres types de mesures administratives, comme la suspension ou le retrait d’un agrément ou d’un permis de détention d’un animal, prévues par le Code de l’environnement.</w:t>
      </w:r>
    </w:p>
    <w:p w14:paraId="4BBD9D57" w14:textId="77777777" w:rsidR="00772E9D" w:rsidRPr="00772E9D" w:rsidRDefault="00772E9D" w:rsidP="00772E9D"/>
    <w:p w14:paraId="4449F92F" w14:textId="77777777" w:rsidR="00613FE5" w:rsidRDefault="00613FE5" w:rsidP="00613FE5"/>
    <w:p w14:paraId="64E94D19" w14:textId="77777777" w:rsidR="00613FE5" w:rsidRDefault="00613FE5" w:rsidP="00613FE5"/>
    <w:p w14:paraId="653FADCB" w14:textId="77777777" w:rsidR="00194BD0" w:rsidRPr="00BA269C" w:rsidRDefault="00194BD0" w:rsidP="00A91BD2">
      <w:pPr>
        <w:jc w:val="both"/>
        <w:rPr>
          <w:color w:val="002060"/>
          <w:lang w:val="fr-FR"/>
        </w:rPr>
      </w:pPr>
    </w:p>
    <w:p w14:paraId="56FB2C4C" w14:textId="77777777" w:rsidR="0077178A" w:rsidRPr="002620D6" w:rsidRDefault="00BA269C" w:rsidP="00BA269C">
      <w:pPr>
        <w:pBdr>
          <w:bottom w:val="single" w:sz="6" w:space="1" w:color="002060"/>
        </w:pBdr>
        <w:rPr>
          <w:color w:val="002060"/>
          <w:sz w:val="24"/>
          <w:szCs w:val="24"/>
          <w:lang w:val="fr-FR"/>
        </w:rPr>
      </w:pPr>
      <w:r>
        <w:rPr>
          <w:color w:val="002060"/>
          <w:lang w:val="fr-FR"/>
        </w:rPr>
        <w:br w:type="page"/>
      </w:r>
      <w:r w:rsidR="006F4E9D">
        <w:rPr>
          <w:b/>
          <w:bCs/>
          <w:color w:val="002060"/>
          <w:sz w:val="24"/>
          <w:szCs w:val="24"/>
          <w:lang w:val="fr-FR"/>
        </w:rPr>
        <w:lastRenderedPageBreak/>
        <w:t xml:space="preserve">En action </w:t>
      </w:r>
    </w:p>
    <w:p w14:paraId="7CDF3A7E" w14:textId="77777777" w:rsidR="00AA0F78" w:rsidRDefault="00AA0F78" w:rsidP="00613FE5">
      <w:pPr>
        <w:jc w:val="both"/>
        <w:rPr>
          <w:b/>
          <w:bCs/>
          <w:color w:val="002060"/>
          <w:u w:val="single"/>
          <w:lang w:val="fr-FR"/>
        </w:rPr>
      </w:pPr>
    </w:p>
    <w:p w14:paraId="1AD400A4" w14:textId="60F6026F" w:rsidR="00181818" w:rsidRPr="004D05D8" w:rsidRDefault="00993066" w:rsidP="00613FE5">
      <w:pPr>
        <w:jc w:val="both"/>
      </w:pPr>
      <w:r>
        <w:t>En matière de Bien-Ê</w:t>
      </w:r>
      <w:r w:rsidR="00181818" w:rsidRPr="004D05D8">
        <w:t>tre animal, la réglementation regroupée au s</w:t>
      </w:r>
      <w:r>
        <w:t>ein d’un seul et même Code, le Code Wallon du Bien-Ê</w:t>
      </w:r>
      <w:r w:rsidR="00181818" w:rsidRPr="004D05D8">
        <w:t xml:space="preserve">tre animal, est relativement </w:t>
      </w:r>
      <w:r>
        <w:t>récente (2018). Auparavant, le Bien-Ê</w:t>
      </w:r>
      <w:r w:rsidR="00181818" w:rsidRPr="004D05D8">
        <w:t xml:space="preserve">tre animal était régi par </w:t>
      </w:r>
      <w:r w:rsidR="00894132">
        <w:t>la loi du 14 août 1986, qui a dû</w:t>
      </w:r>
      <w:r w:rsidR="00181818" w:rsidRPr="004D05D8">
        <w:t xml:space="preserve"> être remise à jour au vu des évolutions sociétales et des mentalités.</w:t>
      </w:r>
    </w:p>
    <w:p w14:paraId="522959A3" w14:textId="0E97678E" w:rsidR="00894132" w:rsidRDefault="00894132" w:rsidP="00613FE5">
      <w:pPr>
        <w:jc w:val="both"/>
      </w:pPr>
      <w:r>
        <w:t>La Police était</w:t>
      </w:r>
      <w:r w:rsidR="00181818" w:rsidRPr="004D05D8">
        <w:t xml:space="preserve"> confrontée quot</w:t>
      </w:r>
      <w:r w:rsidR="00993066">
        <w:t>idiennement à des problèmes de Bien-Ê</w:t>
      </w:r>
      <w:r w:rsidR="00181818" w:rsidRPr="004D05D8">
        <w:t xml:space="preserve">tre animal, mais la procédure établie à Liège récemment n’était pas connue de l’ensemble des agents. </w:t>
      </w:r>
    </w:p>
    <w:p w14:paraId="176095B0" w14:textId="03B26812" w:rsidR="00894132" w:rsidRDefault="00281C51" w:rsidP="00613FE5">
      <w:pPr>
        <w:jc w:val="both"/>
      </w:pPr>
      <w:r>
        <w:t>Dès le début, l’idée d’une</w:t>
      </w:r>
      <w:r w:rsidR="00894132">
        <w:t xml:space="preserve"> collaboration entre le vétérinaire communal et deux </w:t>
      </w:r>
      <w:r>
        <w:t>I</w:t>
      </w:r>
      <w:r w:rsidR="00894132">
        <w:t xml:space="preserve">nspecteurs de </w:t>
      </w:r>
      <w:r>
        <w:t>P</w:t>
      </w:r>
      <w:r w:rsidR="00894132">
        <w:t>olice</w:t>
      </w:r>
      <w:r>
        <w:t xml:space="preserve"> s’est imposée</w:t>
      </w:r>
      <w:r w:rsidR="00894132">
        <w:t>. Rapidement, au vu d</w:t>
      </w:r>
      <w:r>
        <w:t>u nombre important</w:t>
      </w:r>
      <w:r w:rsidR="00894132">
        <w:t xml:space="preserve"> d’interventions de la Cellule Bien-Être </w:t>
      </w:r>
      <w:r>
        <w:t>a</w:t>
      </w:r>
      <w:r w:rsidR="00894132">
        <w:t xml:space="preserve">nimal de Liège, l’équipe s’est agrandie pour accueillir un Inspecteur </w:t>
      </w:r>
      <w:r>
        <w:t>P</w:t>
      </w:r>
      <w:r w:rsidR="00894132">
        <w:t>rincipal</w:t>
      </w:r>
      <w:r>
        <w:t xml:space="preserve"> </w:t>
      </w:r>
      <w:r w:rsidR="00894132">
        <w:t>pour les dossiers nécessitant la présence d’un O</w:t>
      </w:r>
      <w:r>
        <w:t xml:space="preserve">fficier de </w:t>
      </w:r>
      <w:r w:rsidR="00894132">
        <w:t>P</w:t>
      </w:r>
      <w:r>
        <w:t xml:space="preserve">olice </w:t>
      </w:r>
      <w:r w:rsidR="00894132">
        <w:t>J</w:t>
      </w:r>
      <w:r>
        <w:t>udiciaire (OPJ)</w:t>
      </w:r>
      <w:r w:rsidR="00894132">
        <w:t xml:space="preserve">, ainsi que deux </w:t>
      </w:r>
      <w:r>
        <w:t>I</w:t>
      </w:r>
      <w:r w:rsidR="00894132">
        <w:t xml:space="preserve">nspecteurs </w:t>
      </w:r>
      <w:r>
        <w:t>S</w:t>
      </w:r>
      <w:r w:rsidR="00894132">
        <w:t>uppléants.</w:t>
      </w:r>
    </w:p>
    <w:p w14:paraId="6F5B41BF" w14:textId="1C47DA1A" w:rsidR="00181818" w:rsidRPr="004D05D8" w:rsidRDefault="00894132" w:rsidP="00613FE5">
      <w:pPr>
        <w:jc w:val="both"/>
      </w:pPr>
      <w:r>
        <w:t>Ils</w:t>
      </w:r>
      <w:r w:rsidR="00181818" w:rsidRPr="004D05D8">
        <w:t xml:space="preserve"> se sont spécialisés dans le domaine du </w:t>
      </w:r>
      <w:r w:rsidR="00281C51">
        <w:t>B</w:t>
      </w:r>
      <w:r w:rsidR="00181818" w:rsidRPr="004D05D8">
        <w:t>ien-</w:t>
      </w:r>
      <w:r w:rsidR="00281C51">
        <w:t>Ê</w:t>
      </w:r>
      <w:r w:rsidR="00181818" w:rsidRPr="004D05D8">
        <w:t>tre animal pour créer une équipe en charge de tout pro</w:t>
      </w:r>
      <w:r>
        <w:t>blème relatif à des animaux</w:t>
      </w:r>
      <w:r w:rsidR="00181818" w:rsidRPr="004D05D8">
        <w:t>, en assurant également le reste des prérogatives propres à leurs fonctions.</w:t>
      </w:r>
    </w:p>
    <w:p w14:paraId="1AF6412A" w14:textId="1A05B886" w:rsidR="00181818" w:rsidRPr="004D05D8" w:rsidRDefault="00181818" w:rsidP="00613FE5">
      <w:pPr>
        <w:jc w:val="both"/>
      </w:pPr>
      <w:r w:rsidRPr="004D05D8">
        <w:t xml:space="preserve">L’objectif </w:t>
      </w:r>
      <w:r w:rsidR="00894132">
        <w:t xml:space="preserve">final est d’uniformiser </w:t>
      </w:r>
      <w:r w:rsidRPr="004D05D8">
        <w:t>une procédure claire en interne</w:t>
      </w:r>
      <w:r w:rsidR="00993066">
        <w:t xml:space="preserve"> pour chaque dossier en Bien-Ê</w:t>
      </w:r>
      <w:r w:rsidR="00894132">
        <w:t>tre animal.</w:t>
      </w:r>
    </w:p>
    <w:p w14:paraId="742E96A3" w14:textId="2F866DBE" w:rsidR="00613FE5" w:rsidRPr="004D05D8" w:rsidRDefault="003D7794" w:rsidP="00613FE5">
      <w:pPr>
        <w:jc w:val="both"/>
      </w:pPr>
      <w:r>
        <w:t>Aujourd’hui, les</w:t>
      </w:r>
      <w:r w:rsidR="00181818" w:rsidRPr="004D05D8">
        <w:t xml:space="preserve"> </w:t>
      </w:r>
      <w:r w:rsidR="00281C51">
        <w:t>I</w:t>
      </w:r>
      <w:r w:rsidR="00181818" w:rsidRPr="004D05D8">
        <w:t>nspecteurs en charge des dossiers se rendent une fois par semaine sur le terrain pour effectuer les contrôles, les visites et éventuellement les saisies, accompagnés de notre vétérinaire communal, le Dr</w:t>
      </w:r>
      <w:r w:rsidR="00281C51">
        <w:t>.</w:t>
      </w:r>
      <w:r w:rsidR="00181818" w:rsidRPr="004D05D8">
        <w:t xml:space="preserve"> SCHUTTERS et </w:t>
      </w:r>
      <w:r w:rsidR="00281C51">
        <w:t xml:space="preserve">de </w:t>
      </w:r>
      <w:r w:rsidR="00181818" w:rsidRPr="004D05D8">
        <w:t>la SRPA de Liège.</w:t>
      </w:r>
      <w:r w:rsidR="00281C51">
        <w:t xml:space="preserve"> </w:t>
      </w:r>
    </w:p>
    <w:p w14:paraId="3A55D5C3" w14:textId="77777777" w:rsidR="00894132" w:rsidRDefault="00894132" w:rsidP="00894132">
      <w:pPr>
        <w:numPr>
          <w:ilvl w:val="0"/>
          <w:numId w:val="17"/>
        </w:numPr>
        <w:shd w:val="clear" w:color="auto" w:fill="FFFFFF"/>
        <w:spacing w:after="0" w:line="240" w:lineRule="auto"/>
        <w:textAlignment w:val="baseline"/>
        <w:rPr>
          <w:rStyle w:val="Emphaseintense1"/>
        </w:rPr>
      </w:pPr>
      <w:r w:rsidRPr="00894132">
        <w:rPr>
          <w:rStyle w:val="Emphaseintense1"/>
        </w:rPr>
        <w:t>Sur quoi portent leurs missions ?</w:t>
      </w:r>
    </w:p>
    <w:p w14:paraId="09F67F12" w14:textId="77777777" w:rsidR="00894132" w:rsidRPr="00894132" w:rsidRDefault="00894132" w:rsidP="00894132">
      <w:pPr>
        <w:shd w:val="clear" w:color="auto" w:fill="FFFFFF"/>
        <w:spacing w:after="0" w:line="240" w:lineRule="auto"/>
        <w:ind w:left="720"/>
        <w:textAlignment w:val="baseline"/>
        <w:rPr>
          <w:rStyle w:val="Emphaseintense1"/>
        </w:rPr>
      </w:pPr>
    </w:p>
    <w:p w14:paraId="78ED2FBD" w14:textId="3E4D5933" w:rsidR="003157C1" w:rsidRPr="00894132" w:rsidRDefault="00894132" w:rsidP="00894132">
      <w:pPr>
        <w:shd w:val="clear" w:color="auto" w:fill="FFFFFF"/>
        <w:spacing w:after="0" w:line="240" w:lineRule="auto"/>
        <w:textAlignment w:val="baseline"/>
      </w:pPr>
      <w:r w:rsidRPr="00894132">
        <w:t>-</w:t>
      </w:r>
      <w:r w:rsidR="003157C1">
        <w:t xml:space="preserve"> </w:t>
      </w:r>
      <w:r w:rsidRPr="00894132">
        <w:t>Contrôle des conditions de vie</w:t>
      </w:r>
    </w:p>
    <w:p w14:paraId="4A5DB5DF" w14:textId="77777777" w:rsidR="00894132" w:rsidRPr="00894132" w:rsidRDefault="00894132" w:rsidP="00894132">
      <w:pPr>
        <w:shd w:val="clear" w:color="auto" w:fill="FFFFFF"/>
        <w:spacing w:after="0" w:line="240" w:lineRule="auto"/>
        <w:textAlignment w:val="baseline"/>
      </w:pPr>
      <w:r w:rsidRPr="00894132">
        <w:t>- Enquêtes diverses </w:t>
      </w:r>
    </w:p>
    <w:p w14:paraId="08170CD3" w14:textId="389DD2D3" w:rsidR="00894132" w:rsidRPr="00894132" w:rsidRDefault="00894132" w:rsidP="00894132">
      <w:pPr>
        <w:shd w:val="clear" w:color="auto" w:fill="FFFFFF"/>
        <w:spacing w:after="0" w:line="240" w:lineRule="auto"/>
        <w:textAlignment w:val="baseline"/>
      </w:pPr>
      <w:r w:rsidRPr="00894132">
        <w:t xml:space="preserve">- </w:t>
      </w:r>
      <w:r w:rsidR="00AB0C5C" w:rsidRPr="00894132">
        <w:t>Établissement</w:t>
      </w:r>
      <w:r w:rsidRPr="00894132">
        <w:t xml:space="preserve"> d’un cadastre NAC</w:t>
      </w:r>
    </w:p>
    <w:p w14:paraId="7753A1D6" w14:textId="77777777" w:rsidR="00894132" w:rsidRPr="00894132" w:rsidRDefault="00894132" w:rsidP="00894132">
      <w:pPr>
        <w:shd w:val="clear" w:color="auto" w:fill="FFFFFF"/>
        <w:spacing w:after="0" w:line="240" w:lineRule="auto"/>
        <w:textAlignment w:val="baseline"/>
      </w:pPr>
      <w:r w:rsidRPr="00894132">
        <w:t>- Relations avec les Commissariats de quartier </w:t>
      </w:r>
    </w:p>
    <w:p w14:paraId="5E748EDE" w14:textId="3B6F9D69" w:rsidR="00894132" w:rsidRPr="00894132" w:rsidRDefault="00894132" w:rsidP="00894132">
      <w:pPr>
        <w:shd w:val="clear" w:color="auto" w:fill="FFFFFF"/>
        <w:spacing w:after="0" w:line="240" w:lineRule="auto"/>
        <w:textAlignment w:val="baseline"/>
      </w:pPr>
      <w:r w:rsidRPr="00894132">
        <w:t xml:space="preserve">- </w:t>
      </w:r>
      <w:r w:rsidR="00AB0C5C" w:rsidRPr="00894132">
        <w:t>Établissement</w:t>
      </w:r>
      <w:r w:rsidRPr="00894132">
        <w:t xml:space="preserve"> d’un Ordre de Service permettant à chaque Policier de la Ville de Liège de savoir comment réagir en cas de situation problématique rencontrée avec un animal (domestique ou sauvage).</w:t>
      </w:r>
    </w:p>
    <w:p w14:paraId="3899CBDE" w14:textId="7658AD76" w:rsidR="00894132" w:rsidRPr="00894132" w:rsidRDefault="00894132" w:rsidP="00894132">
      <w:pPr>
        <w:shd w:val="clear" w:color="auto" w:fill="FFFFFF"/>
        <w:spacing w:after="0" w:line="240" w:lineRule="auto"/>
        <w:textAlignment w:val="baseline"/>
      </w:pPr>
      <w:r w:rsidRPr="00894132">
        <w:t xml:space="preserve">- Prise en charge 24H/24 des interventions animalières </w:t>
      </w:r>
      <w:r w:rsidR="0033140F">
        <w:t>par le</w:t>
      </w:r>
      <w:r w:rsidRPr="00894132">
        <w:t xml:space="preserve"> </w:t>
      </w:r>
      <w:r w:rsidR="00281C51">
        <w:t>v</w:t>
      </w:r>
      <w:r w:rsidRPr="00894132">
        <w:t>étérinaire Communal.</w:t>
      </w:r>
    </w:p>
    <w:p w14:paraId="7F2EC8BB" w14:textId="77777777" w:rsidR="00894132" w:rsidRPr="00894132" w:rsidRDefault="00894132" w:rsidP="00894132">
      <w:pPr>
        <w:shd w:val="clear" w:color="auto" w:fill="FFFFFF"/>
        <w:spacing w:after="0" w:line="240" w:lineRule="auto"/>
        <w:textAlignment w:val="baseline"/>
        <w:rPr>
          <w:rFonts w:ascii="Segoe UI" w:eastAsia="Times New Roman" w:hAnsi="Segoe UI" w:cs="Segoe UI"/>
          <w:color w:val="201F1E"/>
          <w:sz w:val="23"/>
          <w:szCs w:val="23"/>
          <w:lang w:eastAsia="fr-BE"/>
        </w:rPr>
      </w:pPr>
      <w:r w:rsidRPr="00894132">
        <w:t>- Conseils aux Zones de Police voisines</w:t>
      </w:r>
    </w:p>
    <w:p w14:paraId="40D799E8" w14:textId="77777777" w:rsidR="00894132" w:rsidRDefault="00894132" w:rsidP="00894132">
      <w:pPr>
        <w:jc w:val="both"/>
      </w:pPr>
    </w:p>
    <w:p w14:paraId="2A382962" w14:textId="77777777" w:rsidR="00894132" w:rsidRPr="00231F6E" w:rsidRDefault="00894132" w:rsidP="00894132">
      <w:pPr>
        <w:numPr>
          <w:ilvl w:val="0"/>
          <w:numId w:val="17"/>
        </w:numPr>
        <w:jc w:val="both"/>
        <w:rPr>
          <w:i/>
          <w:iCs/>
          <w:color w:val="5B9BD5"/>
        </w:rPr>
      </w:pPr>
      <w:r w:rsidRPr="00894132">
        <w:rPr>
          <w:rStyle w:val="Emphaseintense1"/>
        </w:rPr>
        <w:t>Comment se passent les contrôles ?</w:t>
      </w:r>
    </w:p>
    <w:p w14:paraId="47984EBF" w14:textId="6AD2CC7D" w:rsidR="00894132" w:rsidRPr="00894132" w:rsidRDefault="003157C1" w:rsidP="00894132">
      <w:pPr>
        <w:spacing w:after="0" w:line="240" w:lineRule="auto"/>
      </w:pPr>
      <w:r>
        <w:t xml:space="preserve">1. </w:t>
      </w:r>
      <w:r w:rsidR="00894132" w:rsidRPr="00894132">
        <w:t>Réception des informations </w:t>
      </w:r>
    </w:p>
    <w:p w14:paraId="3911CD6E" w14:textId="639714A4" w:rsidR="00894132" w:rsidRPr="00894132" w:rsidRDefault="003157C1" w:rsidP="00894132">
      <w:pPr>
        <w:shd w:val="clear" w:color="auto" w:fill="FFFFFF"/>
        <w:spacing w:after="0" w:line="240" w:lineRule="auto"/>
        <w:textAlignment w:val="baseline"/>
      </w:pPr>
      <w:r>
        <w:t xml:space="preserve">2. </w:t>
      </w:r>
      <w:r w:rsidR="00894132" w:rsidRPr="00894132">
        <w:t>Briefing : prise de connaissance de la plainte, vérification de l’identité des personnes résidant à l’adresse</w:t>
      </w:r>
    </w:p>
    <w:p w14:paraId="7B02B8D8" w14:textId="183CA1AB" w:rsidR="00894132" w:rsidRPr="00894132" w:rsidRDefault="003157C1" w:rsidP="00894132">
      <w:pPr>
        <w:shd w:val="clear" w:color="auto" w:fill="FFFFFF"/>
        <w:spacing w:after="0" w:line="240" w:lineRule="auto"/>
        <w:textAlignment w:val="baseline"/>
      </w:pPr>
      <w:r>
        <w:t>3. Visite s</w:t>
      </w:r>
      <w:r w:rsidR="00894132" w:rsidRPr="00894132">
        <w:t>ur place :</w:t>
      </w:r>
    </w:p>
    <w:p w14:paraId="327A260A" w14:textId="77777777" w:rsidR="00894132" w:rsidRPr="00894132" w:rsidRDefault="00894132" w:rsidP="00894132">
      <w:pPr>
        <w:shd w:val="clear" w:color="auto" w:fill="FFFFFF"/>
        <w:spacing w:after="0" w:line="240" w:lineRule="auto"/>
        <w:textAlignment w:val="baseline"/>
      </w:pPr>
      <w:r w:rsidRPr="00894132">
        <w:t>- présentation de la cellule BEA de la Ville de Liège</w:t>
      </w:r>
    </w:p>
    <w:p w14:paraId="131212F2" w14:textId="77777777" w:rsidR="00894132" w:rsidRPr="00894132" w:rsidRDefault="00894132" w:rsidP="00894132">
      <w:pPr>
        <w:shd w:val="clear" w:color="auto" w:fill="FFFFFF"/>
        <w:spacing w:after="0" w:line="240" w:lineRule="auto"/>
        <w:textAlignment w:val="baseline"/>
      </w:pPr>
      <w:r w:rsidRPr="00894132">
        <w:t>- explication de la visite, signature de l’autorisation de visite domiciliaire</w:t>
      </w:r>
    </w:p>
    <w:p w14:paraId="5B1DB13B" w14:textId="780CA38F" w:rsidR="003157C1" w:rsidRDefault="00894132" w:rsidP="00894132">
      <w:pPr>
        <w:shd w:val="clear" w:color="auto" w:fill="FFFFFF"/>
        <w:spacing w:after="0" w:line="240" w:lineRule="auto"/>
        <w:textAlignment w:val="baseline"/>
      </w:pPr>
      <w:r w:rsidRPr="00894132">
        <w:t xml:space="preserve">- vérification des conditions de vie et recherche d’infractions au </w:t>
      </w:r>
      <w:r w:rsidR="00281C51">
        <w:t>C</w:t>
      </w:r>
      <w:r w:rsidRPr="00894132">
        <w:t xml:space="preserve">ode </w:t>
      </w:r>
      <w:r w:rsidR="00281C51">
        <w:t>W</w:t>
      </w:r>
      <w:r w:rsidRPr="00894132">
        <w:t>allon du BEA</w:t>
      </w:r>
    </w:p>
    <w:p w14:paraId="7F2389D5" w14:textId="337FE3F5" w:rsidR="00894132" w:rsidRPr="00894132" w:rsidRDefault="003157C1" w:rsidP="00894132">
      <w:pPr>
        <w:shd w:val="clear" w:color="auto" w:fill="FFFFFF"/>
        <w:spacing w:after="0" w:line="240" w:lineRule="auto"/>
        <w:textAlignment w:val="baseline"/>
      </w:pPr>
      <w:r>
        <w:t xml:space="preserve">- </w:t>
      </w:r>
      <w:r w:rsidR="00894132" w:rsidRPr="00894132">
        <w:t>rapport oral de la visite</w:t>
      </w:r>
    </w:p>
    <w:p w14:paraId="116BB169" w14:textId="4C590E49" w:rsidR="00894132" w:rsidRDefault="00894132" w:rsidP="00894132">
      <w:pPr>
        <w:shd w:val="clear" w:color="auto" w:fill="FFFFFF"/>
        <w:spacing w:after="0" w:line="240" w:lineRule="auto"/>
        <w:textAlignment w:val="baseline"/>
      </w:pPr>
      <w:r w:rsidRPr="00894132">
        <w:t>- proposition d’amélioration et fixation de délai.</w:t>
      </w:r>
    </w:p>
    <w:p w14:paraId="6B81B487" w14:textId="21F705C2" w:rsidR="00894132" w:rsidRPr="00894132" w:rsidRDefault="003157C1" w:rsidP="00894132">
      <w:pPr>
        <w:shd w:val="clear" w:color="auto" w:fill="FFFFFF"/>
        <w:spacing w:after="0" w:line="240" w:lineRule="auto"/>
        <w:textAlignment w:val="baseline"/>
      </w:pPr>
      <w:r>
        <w:t>4. R</w:t>
      </w:r>
      <w:r w:rsidR="00894132" w:rsidRPr="00894132">
        <w:t>édaction d’une information ou d’un PV si nécessaire.</w:t>
      </w:r>
    </w:p>
    <w:p w14:paraId="51F30C8C" w14:textId="11346EAB" w:rsidR="00894132" w:rsidRPr="00894132" w:rsidRDefault="003157C1" w:rsidP="00894132">
      <w:pPr>
        <w:shd w:val="clear" w:color="auto" w:fill="FFFFFF"/>
        <w:spacing w:after="0" w:line="240" w:lineRule="auto"/>
        <w:textAlignment w:val="baseline"/>
      </w:pPr>
      <w:r>
        <w:t>5. V</w:t>
      </w:r>
      <w:r w:rsidR="00894132" w:rsidRPr="00894132">
        <w:t>érification des données recueillies</w:t>
      </w:r>
    </w:p>
    <w:p w14:paraId="695CD3FB" w14:textId="57FB2B0B" w:rsidR="001B76A5" w:rsidRDefault="003157C1" w:rsidP="003157C1">
      <w:pPr>
        <w:shd w:val="clear" w:color="auto" w:fill="FFFFFF"/>
        <w:spacing w:after="0" w:line="240" w:lineRule="auto"/>
        <w:textAlignment w:val="baseline"/>
      </w:pPr>
      <w:r>
        <w:t>6. Finalisation du dossier.</w:t>
      </w:r>
    </w:p>
    <w:p w14:paraId="532CE14C" w14:textId="77777777" w:rsidR="005D0AD1" w:rsidRDefault="005D0AD1" w:rsidP="003157C1">
      <w:pPr>
        <w:shd w:val="clear" w:color="auto" w:fill="FFFFFF"/>
        <w:spacing w:after="0" w:line="240" w:lineRule="auto"/>
        <w:textAlignment w:val="baseline"/>
      </w:pPr>
    </w:p>
    <w:p w14:paraId="7BCC0130" w14:textId="45458F54" w:rsidR="005D0AD1" w:rsidRDefault="005D0AD1" w:rsidP="003157C1">
      <w:pPr>
        <w:shd w:val="clear" w:color="auto" w:fill="FFFFFF"/>
        <w:spacing w:after="0" w:line="240" w:lineRule="auto"/>
        <w:textAlignment w:val="baseline"/>
      </w:pPr>
      <w:r>
        <w:t>Concrètement, voici 3 exemples d’interventions (</w:t>
      </w:r>
      <w:r w:rsidRPr="00C34965">
        <w:rPr>
          <w:i/>
        </w:rPr>
        <w:t>photo</w:t>
      </w:r>
      <w:r w:rsidR="00993066" w:rsidRPr="00C34965">
        <w:rPr>
          <w:i/>
        </w:rPr>
        <w:t>s en annexe</w:t>
      </w:r>
      <w:r w:rsidR="00993066">
        <w:t>) de cette nouvelle C</w:t>
      </w:r>
      <w:r>
        <w:t>ellule B</w:t>
      </w:r>
      <w:r w:rsidR="00993066">
        <w:t>ien-Être animal</w:t>
      </w:r>
      <w:r>
        <w:t> :</w:t>
      </w:r>
    </w:p>
    <w:p w14:paraId="06FFB77E" w14:textId="77777777" w:rsidR="005D0AD1" w:rsidRDefault="005D0AD1" w:rsidP="003157C1">
      <w:pPr>
        <w:shd w:val="clear" w:color="auto" w:fill="FFFFFF"/>
        <w:spacing w:after="0" w:line="240" w:lineRule="auto"/>
        <w:textAlignment w:val="baseline"/>
      </w:pPr>
    </w:p>
    <w:p w14:paraId="3C8861BF" w14:textId="77777777" w:rsidR="003A0333" w:rsidRDefault="00C34965">
      <w:pPr>
        <w:spacing w:after="0" w:line="240" w:lineRule="auto"/>
      </w:pPr>
      <w:r w:rsidRPr="00C34965">
        <w:rPr>
          <w:rStyle w:val="Titre1Car"/>
        </w:rPr>
        <w:t>Cas 1 : BAGHIRA</w:t>
      </w:r>
      <w:r>
        <w:rPr>
          <w:rFonts w:ascii="Segoe UI" w:hAnsi="Segoe UI" w:cs="Segoe UI"/>
          <w:color w:val="201F1E"/>
        </w:rPr>
        <w:br/>
      </w:r>
    </w:p>
    <w:p w14:paraId="52B0B78B" w14:textId="571AAC69" w:rsidR="00C34965" w:rsidRDefault="00C34965">
      <w:pPr>
        <w:spacing w:after="0" w:line="240" w:lineRule="auto"/>
      </w:pPr>
      <w:r>
        <w:t>Propriétaire Luxembourgeoise dénoncée par la Société Protectrice des Animaux</w:t>
      </w:r>
      <w:r w:rsidRPr="00C34965">
        <w:t xml:space="preserve"> du Luxembourg à nos Services pour forte suspicion de maltraitance</w:t>
      </w:r>
      <w:r>
        <w:t xml:space="preserve"> envers un chien.</w:t>
      </w:r>
    </w:p>
    <w:p w14:paraId="5F7ADAF2" w14:textId="77777777" w:rsidR="003A0333" w:rsidRDefault="003A0333">
      <w:pPr>
        <w:spacing w:after="0" w:line="240" w:lineRule="auto"/>
      </w:pPr>
    </w:p>
    <w:p w14:paraId="072E71C7" w14:textId="77777777" w:rsidR="003A0333" w:rsidRDefault="00C34965">
      <w:pPr>
        <w:spacing w:after="0" w:line="240" w:lineRule="auto"/>
      </w:pPr>
      <w:r>
        <w:t>Ce chien était soigné au CHU vétérinaire de Liège. Après analyse du dossier, des infractions au Code Wallon du Bien-Être Animal ont été détectées (manque de soins et nourriture). Le score corporel de l’animal était au plus bas, il fallait agir.</w:t>
      </w:r>
    </w:p>
    <w:p w14:paraId="083DCADD" w14:textId="77777777" w:rsidR="003A0333" w:rsidRDefault="003A0333">
      <w:pPr>
        <w:spacing w:after="0" w:line="240" w:lineRule="auto"/>
      </w:pPr>
    </w:p>
    <w:p w14:paraId="4E701872" w14:textId="1438747D" w:rsidR="00C34965" w:rsidRDefault="00C34965">
      <w:pPr>
        <w:spacing w:after="0" w:line="240" w:lineRule="auto"/>
      </w:pPr>
      <w:r>
        <w:t>Nous avons procédé à une saisie administrative, mais la propriétaire a souhaité faire valoir ses droits avant de fixer la destination finale de l’animal. Après l’audition, nous avons décidé de ne pas rendre l’animal à a propriétaire, à qui un autre chien avait également été saisi pour les mêmes faits (privation de nourriture et manque de soins)</w:t>
      </w:r>
      <w:r w:rsidR="003A0333">
        <w:t>.</w:t>
      </w:r>
    </w:p>
    <w:p w14:paraId="459C320A" w14:textId="77777777" w:rsidR="003A0333" w:rsidRDefault="003A0333">
      <w:pPr>
        <w:spacing w:after="0" w:line="240" w:lineRule="auto"/>
      </w:pPr>
    </w:p>
    <w:p w14:paraId="1B9442BD" w14:textId="77777777" w:rsidR="003A0333" w:rsidRDefault="00C34965">
      <w:pPr>
        <w:spacing w:after="0" w:line="240" w:lineRule="auto"/>
      </w:pPr>
      <w:r>
        <w:t xml:space="preserve">Baghira a finalement été adoptée </w:t>
      </w:r>
      <w:r w:rsidRPr="00C34965">
        <w:t>par l’étudiante en charge du cas</w:t>
      </w:r>
      <w:r>
        <w:t>.</w:t>
      </w:r>
    </w:p>
    <w:p w14:paraId="3B5A691C" w14:textId="77777777" w:rsidR="003A0333" w:rsidRDefault="003A0333">
      <w:pPr>
        <w:spacing w:after="0" w:line="240" w:lineRule="auto"/>
      </w:pPr>
    </w:p>
    <w:p w14:paraId="167F2147" w14:textId="77777777" w:rsidR="003A0333" w:rsidRDefault="00C34965">
      <w:pPr>
        <w:spacing w:after="0" w:line="240" w:lineRule="auto"/>
        <w:rPr>
          <w:rFonts w:ascii="Segoe UI" w:hAnsi="Segoe UI" w:cs="Segoe UI"/>
          <w:color w:val="201F1E"/>
        </w:rPr>
      </w:pPr>
      <w:r w:rsidRPr="00C34965">
        <w:rPr>
          <w:rStyle w:val="Titre1Car"/>
        </w:rPr>
        <w:t>Cas 2 : PACO</w:t>
      </w:r>
      <w:r>
        <w:rPr>
          <w:rFonts w:ascii="Segoe UI" w:hAnsi="Segoe UI" w:cs="Segoe UI"/>
          <w:color w:val="201F1E"/>
        </w:rPr>
        <w:br/>
      </w:r>
    </w:p>
    <w:p w14:paraId="42A93EA1" w14:textId="77777777" w:rsidR="003A0333" w:rsidRDefault="00C34965">
      <w:pPr>
        <w:spacing w:after="0" w:line="240" w:lineRule="auto"/>
      </w:pPr>
      <w:r>
        <w:t>C</w:t>
      </w:r>
      <w:r w:rsidRPr="00C34965">
        <w:t>hien brulé à l’acide par le compagnon de la propriétaire du chien</w:t>
      </w:r>
      <w:r w:rsidR="003A0333">
        <w:t>.</w:t>
      </w:r>
    </w:p>
    <w:p w14:paraId="7E913C1A" w14:textId="77777777" w:rsidR="003A0333" w:rsidRDefault="003A0333">
      <w:pPr>
        <w:spacing w:after="0" w:line="240" w:lineRule="auto"/>
      </w:pPr>
    </w:p>
    <w:p w14:paraId="42923000" w14:textId="71D474C9" w:rsidR="00C34965" w:rsidRDefault="00C34965">
      <w:pPr>
        <w:spacing w:after="0" w:line="240" w:lineRule="auto"/>
      </w:pPr>
      <w:r>
        <w:t>L’autopsie de l’animal a confirmé l’hypothèse de l’acide. Un Procès-verbal a été dressé pour cruauté envers un animal.</w:t>
      </w:r>
    </w:p>
    <w:p w14:paraId="24BB9FAB" w14:textId="77777777" w:rsidR="003A0333" w:rsidRDefault="003A0333">
      <w:pPr>
        <w:spacing w:after="0" w:line="240" w:lineRule="auto"/>
      </w:pPr>
    </w:p>
    <w:p w14:paraId="24D2DBA9" w14:textId="77777777" w:rsidR="003A0333" w:rsidRDefault="00C34965">
      <w:pPr>
        <w:spacing w:after="0" w:line="240" w:lineRule="auto"/>
      </w:pPr>
      <w:r>
        <w:t>Le Parquet a saisi le dossier.</w:t>
      </w:r>
    </w:p>
    <w:p w14:paraId="199D80FA" w14:textId="77777777" w:rsidR="003A0333" w:rsidRDefault="003A0333">
      <w:pPr>
        <w:spacing w:after="0" w:line="240" w:lineRule="auto"/>
      </w:pPr>
    </w:p>
    <w:p w14:paraId="540726AC" w14:textId="77777777" w:rsidR="003A0333" w:rsidRDefault="00C34965">
      <w:pPr>
        <w:spacing w:after="0" w:line="240" w:lineRule="auto"/>
      </w:pPr>
      <w:r w:rsidRPr="00C34965">
        <w:rPr>
          <w:rStyle w:val="Titre1Car"/>
        </w:rPr>
        <w:t>Cas 3 : « VOLT » le Faisan</w:t>
      </w:r>
      <w:r>
        <w:rPr>
          <w:rFonts w:ascii="Segoe UI" w:hAnsi="Segoe UI" w:cs="Segoe UI"/>
          <w:color w:val="201F1E"/>
        </w:rPr>
        <w:br/>
      </w:r>
    </w:p>
    <w:p w14:paraId="5E2DD66E" w14:textId="77777777" w:rsidR="003A0333" w:rsidRDefault="00C34965">
      <w:pPr>
        <w:spacing w:after="0" w:line="240" w:lineRule="auto"/>
      </w:pPr>
      <w:r>
        <w:t>D</w:t>
      </w:r>
      <w:r w:rsidRPr="00C34965">
        <w:t>énonciation d’un oiseau détenu dans des conditions inadéquates</w:t>
      </w:r>
      <w:r w:rsidR="003A0333">
        <w:t xml:space="preserve"> et cruelles.</w:t>
      </w:r>
    </w:p>
    <w:p w14:paraId="42978F34" w14:textId="77777777" w:rsidR="003A0333" w:rsidRDefault="003A0333">
      <w:pPr>
        <w:spacing w:after="0" w:line="240" w:lineRule="auto"/>
      </w:pPr>
    </w:p>
    <w:p w14:paraId="26343053" w14:textId="1F8814ED" w:rsidR="003A0333" w:rsidRDefault="00C34965">
      <w:pPr>
        <w:spacing w:after="0" w:line="240" w:lineRule="auto"/>
      </w:pPr>
      <w:r>
        <w:t xml:space="preserve">Une visite a eu lieu pour constater que l’oiseau, un faisan, était détenu </w:t>
      </w:r>
      <w:r w:rsidRPr="00C34965">
        <w:t xml:space="preserve">dans une cage beaucoup trop petite </w:t>
      </w:r>
      <w:r>
        <w:t xml:space="preserve">pour sa taille. De surcroît, </w:t>
      </w:r>
      <w:r w:rsidRPr="00C34965">
        <w:t>pour éviter qu’il ne fonce dans les barreaux</w:t>
      </w:r>
      <w:r>
        <w:t>, un dispositif électrique sur batterie avait mis en place sur la cage.</w:t>
      </w:r>
      <w:r w:rsidRPr="00C34965">
        <w:t xml:space="preserve"> </w:t>
      </w:r>
    </w:p>
    <w:p w14:paraId="064C88DE" w14:textId="77777777" w:rsidR="003A0333" w:rsidRDefault="003A0333">
      <w:pPr>
        <w:spacing w:after="0" w:line="240" w:lineRule="auto"/>
      </w:pPr>
    </w:p>
    <w:p w14:paraId="3AAE5F4B" w14:textId="77777777" w:rsidR="003A0333" w:rsidRDefault="00C34965">
      <w:pPr>
        <w:spacing w:after="0" w:line="240" w:lineRule="auto"/>
      </w:pPr>
      <w:r>
        <w:t xml:space="preserve">L’animal a été saisi directement. Finalement, le propriétaire a décidé de céder volontairement le faisan. </w:t>
      </w:r>
    </w:p>
    <w:p w14:paraId="1B2F0F34" w14:textId="4E8A9CA2" w:rsidR="005D0AD1" w:rsidRDefault="005D0AD1">
      <w:pPr>
        <w:spacing w:after="0" w:line="240" w:lineRule="auto"/>
      </w:pPr>
      <w:r>
        <w:br w:type="page"/>
      </w:r>
    </w:p>
    <w:p w14:paraId="59AF17A4" w14:textId="2723D1FD" w:rsidR="003157C1" w:rsidRPr="003157C1" w:rsidRDefault="003157C1" w:rsidP="003157C1">
      <w:pPr>
        <w:shd w:val="clear" w:color="auto" w:fill="FFFFFF"/>
        <w:spacing w:after="0" w:line="240" w:lineRule="auto"/>
        <w:textAlignment w:val="baseline"/>
      </w:pPr>
    </w:p>
    <w:p w14:paraId="6B0F484C" w14:textId="6E4BF421" w:rsidR="0077178A" w:rsidRPr="003157C1" w:rsidRDefault="0077178A" w:rsidP="003157C1">
      <w:pPr>
        <w:jc w:val="both"/>
        <w:rPr>
          <w:b/>
          <w:bCs/>
          <w:color w:val="002060"/>
          <w:sz w:val="24"/>
          <w:szCs w:val="24"/>
          <w:lang w:val="fr-FR"/>
        </w:rPr>
      </w:pPr>
      <w:r w:rsidRPr="002620D6">
        <w:rPr>
          <w:b/>
          <w:bCs/>
          <w:color w:val="002060"/>
          <w:sz w:val="24"/>
          <w:szCs w:val="24"/>
          <w:lang w:val="fr-FR"/>
        </w:rPr>
        <w:t>En conclusion</w:t>
      </w:r>
    </w:p>
    <w:p w14:paraId="44557628" w14:textId="0731649C" w:rsidR="0077178A" w:rsidRPr="004D05D8" w:rsidRDefault="00181818" w:rsidP="0077178A">
      <w:pPr>
        <w:jc w:val="both"/>
      </w:pPr>
      <w:r w:rsidRPr="004D05D8">
        <w:t>L’intenti</w:t>
      </w:r>
      <w:r w:rsidR="00993066">
        <w:t>on de</w:t>
      </w:r>
      <w:r w:rsidR="00B41B6B">
        <w:t xml:space="preserve"> </w:t>
      </w:r>
      <w:r w:rsidR="00993066">
        <w:t>l’</w:t>
      </w:r>
      <w:r w:rsidR="00AB0C5C">
        <w:t>Échevinat</w:t>
      </w:r>
      <w:r w:rsidR="00993066">
        <w:t xml:space="preserve"> du Bien-Être a</w:t>
      </w:r>
      <w:r w:rsidRPr="004D05D8">
        <w:t>nimal est d’améliorer les conditions et le bien-être des animaux. Notre objectif est de lutter au quotidien pour éviter toute forme de cruauté, maltraitance ou négligence envers les animaux.</w:t>
      </w:r>
    </w:p>
    <w:p w14:paraId="1DA2C1C3" w14:textId="77777777" w:rsidR="00181818" w:rsidRPr="004D05D8" w:rsidRDefault="00181818" w:rsidP="0077178A">
      <w:pPr>
        <w:jc w:val="both"/>
      </w:pPr>
      <w:r w:rsidRPr="004D05D8">
        <w:t xml:space="preserve">Grâce à notre équipe renforcée et </w:t>
      </w:r>
      <w:r w:rsidR="004D05D8" w:rsidRPr="004D05D8">
        <w:t>spécialisée, c’est possible.</w:t>
      </w:r>
    </w:p>
    <w:p w14:paraId="0CED7B2F" w14:textId="0FAC719C" w:rsidR="00B41B6B" w:rsidRPr="004D05D8" w:rsidRDefault="004D05D8" w:rsidP="0077178A">
      <w:pPr>
        <w:jc w:val="both"/>
      </w:pPr>
      <w:r w:rsidRPr="004D05D8">
        <w:t xml:space="preserve">Liège est une commune pionnière en la matière, qui ne ménage pas ses efforts pour </w:t>
      </w:r>
      <w:r w:rsidR="00B41B6B">
        <w:t xml:space="preserve">assurer la sécurité publique et </w:t>
      </w:r>
      <w:r w:rsidR="00B41B6B" w:rsidRPr="004D05D8">
        <w:t xml:space="preserve">faire du </w:t>
      </w:r>
      <w:r w:rsidR="00B41B6B">
        <w:t>B</w:t>
      </w:r>
      <w:r w:rsidR="00B41B6B" w:rsidRPr="004D05D8">
        <w:t>ien-</w:t>
      </w:r>
      <w:r w:rsidR="00B41B6B">
        <w:t>Ê</w:t>
      </w:r>
      <w:r w:rsidR="00B41B6B" w:rsidRPr="004D05D8">
        <w:t>tr</w:t>
      </w:r>
      <w:r w:rsidR="00B704B9">
        <w:t>e animal une priorité pour tous</w:t>
      </w:r>
      <w:r w:rsidR="00B41B6B">
        <w:t xml:space="preserve"> au travers des actions menées par Monsieur le Bourgmestre Willy DEMEYER, Madame la Première Echevine Christine DEFRAIGNE et Monsieur le Chef de Corps Christian BEAUPERE.</w:t>
      </w:r>
    </w:p>
    <w:p w14:paraId="20E9BFD9" w14:textId="7F39F40C" w:rsidR="004D05D8" w:rsidRPr="004D05D8" w:rsidRDefault="004D05D8" w:rsidP="0077178A">
      <w:pPr>
        <w:jc w:val="both"/>
      </w:pPr>
      <w:r w:rsidRPr="004D05D8">
        <w:t>De nombreuses actions sont menées au quotidien pour éviter de devoir faire appel à l’équipe en charge des contrôles et des saisies</w:t>
      </w:r>
      <w:r w:rsidR="00281C51">
        <w:t>. N</w:t>
      </w:r>
      <w:r w:rsidRPr="004D05D8">
        <w:t xml:space="preserve">ous souhaitons sensibiliser dès le plus jeune âge à l’importance du </w:t>
      </w:r>
      <w:r w:rsidR="00281C51">
        <w:t>B</w:t>
      </w:r>
      <w:r w:rsidRPr="004D05D8">
        <w:t>ien-</w:t>
      </w:r>
      <w:r w:rsidR="00281C51">
        <w:t>Ê</w:t>
      </w:r>
      <w:r w:rsidRPr="004D05D8">
        <w:t>tre des animaux et ancrer dans les esprits que tout animal est un être vivant doté de sensibilité qui a des droits, à l’instar de l’être humain.</w:t>
      </w:r>
      <w:r w:rsidR="00281C51">
        <w:t xml:space="preserve"> </w:t>
      </w:r>
      <w:r w:rsidR="005D0AD1" w:rsidRPr="005D0AD1">
        <w:t>Un projet de collaboration entre les refuges, l’</w:t>
      </w:r>
      <w:r w:rsidR="00AB0C5C" w:rsidRPr="005D0AD1">
        <w:t>Échevinat</w:t>
      </w:r>
      <w:r w:rsidR="005D0AD1" w:rsidRPr="005D0AD1">
        <w:t xml:space="preserve"> et les écoles communales est en cours pour se rendre dans les écoles et apprendre aux jeunes les gestes à adopter avec les animaux pour leur sécurité et le Bien-Être animal. Par ailleurs, nous tournons actuelle</w:t>
      </w:r>
      <w:r w:rsidR="005D0AD1">
        <w:t>ment des petites capsules vidéo</w:t>
      </w:r>
      <w:r w:rsidR="005D0AD1" w:rsidRPr="005D0AD1">
        <w:t xml:space="preserve"> éducatives, qui seront envoyées aux écoles qui le souhaitent comme support pour un cours plus général.</w:t>
      </w:r>
    </w:p>
    <w:p w14:paraId="4271A247" w14:textId="168125A1" w:rsidR="00772E9D" w:rsidRDefault="00772E9D" w:rsidP="00772E9D">
      <w:pPr>
        <w:jc w:val="both"/>
      </w:pPr>
      <w:r w:rsidRPr="004D05D8">
        <w:t>Alphon</w:t>
      </w:r>
      <w:r w:rsidR="003157C1">
        <w:t>s</w:t>
      </w:r>
      <w:r w:rsidRPr="004D05D8">
        <w:t>e de Lamartine disait, très justement : « On n’a pas deux cœurs, un pour les animaux et un pour les humains. On a du cœur ou on n’en a pas. »</w:t>
      </w:r>
      <w:r w:rsidR="00B704B9">
        <w:t>.</w:t>
      </w:r>
    </w:p>
    <w:p w14:paraId="2555F8DC" w14:textId="77777777" w:rsidR="00B704B9" w:rsidRDefault="00B704B9" w:rsidP="00772E9D">
      <w:pPr>
        <w:jc w:val="both"/>
      </w:pPr>
    </w:p>
    <w:p w14:paraId="789BE8AD" w14:textId="77777777" w:rsidR="00C34965" w:rsidRPr="00C34965" w:rsidRDefault="00C34965" w:rsidP="00C34965">
      <w:pPr>
        <w:rPr>
          <w:lang w:eastAsia="fr-BE"/>
        </w:rPr>
      </w:pPr>
    </w:p>
    <w:p w14:paraId="25B2A4CA" w14:textId="77777777" w:rsidR="00C34965" w:rsidRPr="00C34965" w:rsidRDefault="00C34965" w:rsidP="00C34965">
      <w:pPr>
        <w:rPr>
          <w:lang w:eastAsia="fr-BE"/>
        </w:rPr>
      </w:pPr>
    </w:p>
    <w:p w14:paraId="345DB52C" w14:textId="77777777" w:rsidR="00C34965" w:rsidRPr="00C34965" w:rsidRDefault="00C34965" w:rsidP="00C34965">
      <w:pPr>
        <w:rPr>
          <w:lang w:eastAsia="fr-BE"/>
        </w:rPr>
      </w:pPr>
    </w:p>
    <w:p w14:paraId="2773A5A6" w14:textId="77777777" w:rsidR="00C34965" w:rsidRPr="00C34965" w:rsidRDefault="00C34965" w:rsidP="00C34965">
      <w:pPr>
        <w:rPr>
          <w:lang w:eastAsia="fr-BE"/>
        </w:rPr>
      </w:pPr>
    </w:p>
    <w:p w14:paraId="030F6E23" w14:textId="1AA6AA2C" w:rsidR="00C34965" w:rsidRDefault="00C34965" w:rsidP="00C34965">
      <w:pPr>
        <w:rPr>
          <w:lang w:eastAsia="fr-BE"/>
        </w:rPr>
      </w:pPr>
    </w:p>
    <w:p w14:paraId="06DB1DCC" w14:textId="7A4C2C79" w:rsidR="00C34965" w:rsidRDefault="00C34965" w:rsidP="00C34965">
      <w:pPr>
        <w:tabs>
          <w:tab w:val="left" w:pos="3015"/>
        </w:tabs>
        <w:rPr>
          <w:lang w:eastAsia="fr-BE"/>
        </w:rPr>
      </w:pPr>
      <w:r>
        <w:rPr>
          <w:lang w:eastAsia="fr-BE"/>
        </w:rPr>
        <w:tab/>
      </w:r>
    </w:p>
    <w:p w14:paraId="57530CDA" w14:textId="77777777" w:rsidR="00C34965" w:rsidRDefault="00C34965">
      <w:pPr>
        <w:spacing w:after="0" w:line="240" w:lineRule="auto"/>
        <w:rPr>
          <w:lang w:eastAsia="fr-BE"/>
        </w:rPr>
      </w:pPr>
      <w:r>
        <w:rPr>
          <w:lang w:eastAsia="fr-BE"/>
        </w:rPr>
        <w:br w:type="page"/>
      </w:r>
    </w:p>
    <w:p w14:paraId="0A36FB1D" w14:textId="3C917A00" w:rsidR="00C34965" w:rsidRDefault="00C34965" w:rsidP="00C34965">
      <w:pPr>
        <w:pStyle w:val="Titre"/>
        <w:pBdr>
          <w:bottom w:val="single" w:sz="4" w:space="1" w:color="auto"/>
        </w:pBdr>
        <w:rPr>
          <w:lang w:eastAsia="fr-BE"/>
        </w:rPr>
      </w:pPr>
      <w:r>
        <w:rPr>
          <w:lang w:eastAsia="fr-BE"/>
        </w:rPr>
        <w:lastRenderedPageBreak/>
        <w:t>ANNEXE</w:t>
      </w:r>
      <w:r w:rsidR="0033140F">
        <w:rPr>
          <w:lang w:eastAsia="fr-BE"/>
        </w:rPr>
        <w:t>S</w:t>
      </w:r>
    </w:p>
    <w:p w14:paraId="0F68F353" w14:textId="77777777" w:rsidR="00C34965" w:rsidRDefault="00C34965" w:rsidP="00C34965">
      <w:pPr>
        <w:rPr>
          <w:lang w:eastAsia="fr-BE"/>
        </w:rPr>
      </w:pPr>
    </w:p>
    <w:p w14:paraId="29A0D366" w14:textId="77777777" w:rsidR="008F3339" w:rsidRDefault="008F3339" w:rsidP="008F3339">
      <w:pPr>
        <w:pStyle w:val="Titre1"/>
        <w:rPr>
          <w:lang w:eastAsia="fr-BE"/>
        </w:rPr>
      </w:pPr>
      <w:r>
        <w:rPr>
          <w:lang w:eastAsia="fr-BE"/>
        </w:rPr>
        <w:t>Cas 1 : Baghira</w:t>
      </w:r>
    </w:p>
    <w:p w14:paraId="484B7B90" w14:textId="19DACC4B" w:rsidR="00C34965" w:rsidRDefault="008F3339" w:rsidP="008F3339">
      <w:pPr>
        <w:pStyle w:val="Titre1"/>
        <w:rPr>
          <w:lang w:eastAsia="fr-BE"/>
        </w:rPr>
      </w:pPr>
      <w:r>
        <w:rPr>
          <w:noProof/>
          <w:lang w:eastAsia="fr-BE"/>
        </w:rPr>
        <w:drawing>
          <wp:inline distT="0" distB="0" distL="0" distR="0" wp14:anchorId="5299503C" wp14:editId="2D8DEE3A">
            <wp:extent cx="5760720" cy="26530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2">
                      <a:extLst>
                        <a:ext uri="{28A0092B-C50C-407E-A947-70E740481C1C}">
                          <a14:useLocalDpi xmlns:a14="http://schemas.microsoft.com/office/drawing/2010/main" val="0"/>
                        </a:ext>
                      </a:extLst>
                    </a:blip>
                    <a:stretch>
                      <a:fillRect/>
                    </a:stretch>
                  </pic:blipFill>
                  <pic:spPr>
                    <a:xfrm>
                      <a:off x="0" y="0"/>
                      <a:ext cx="5760720" cy="2653030"/>
                    </a:xfrm>
                    <a:prstGeom prst="rect">
                      <a:avLst/>
                    </a:prstGeom>
                  </pic:spPr>
                </pic:pic>
              </a:graphicData>
            </a:graphic>
          </wp:inline>
        </w:drawing>
      </w:r>
    </w:p>
    <w:p w14:paraId="356BB40F" w14:textId="3889C842" w:rsidR="008F3339" w:rsidRDefault="008F3339" w:rsidP="00C34965">
      <w:pPr>
        <w:rPr>
          <w:lang w:eastAsia="fr-BE"/>
        </w:rPr>
      </w:pPr>
      <w:r>
        <w:rPr>
          <w:noProof/>
          <w:lang w:eastAsia="fr-BE"/>
        </w:rPr>
        <w:drawing>
          <wp:inline distT="0" distB="0" distL="0" distR="0" wp14:anchorId="0F3EDE81" wp14:editId="774B518B">
            <wp:extent cx="1925616" cy="41814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3">
                      <a:extLst>
                        <a:ext uri="{28A0092B-C50C-407E-A947-70E740481C1C}">
                          <a14:useLocalDpi xmlns:a14="http://schemas.microsoft.com/office/drawing/2010/main" val="0"/>
                        </a:ext>
                      </a:extLst>
                    </a:blip>
                    <a:stretch>
                      <a:fillRect/>
                    </a:stretch>
                  </pic:blipFill>
                  <pic:spPr>
                    <a:xfrm>
                      <a:off x="0" y="0"/>
                      <a:ext cx="1925616" cy="4181475"/>
                    </a:xfrm>
                    <a:prstGeom prst="rect">
                      <a:avLst/>
                    </a:prstGeom>
                  </pic:spPr>
                </pic:pic>
              </a:graphicData>
            </a:graphic>
          </wp:inline>
        </w:drawing>
      </w:r>
    </w:p>
    <w:p w14:paraId="64C1D737" w14:textId="77777777" w:rsidR="008F3339" w:rsidRDefault="008F3339" w:rsidP="00C34965">
      <w:pPr>
        <w:rPr>
          <w:lang w:eastAsia="fr-BE"/>
        </w:rPr>
      </w:pPr>
    </w:p>
    <w:p w14:paraId="72100971" w14:textId="77777777" w:rsidR="008F3339" w:rsidRDefault="008F3339" w:rsidP="00C34965">
      <w:pPr>
        <w:rPr>
          <w:lang w:eastAsia="fr-BE"/>
        </w:rPr>
      </w:pPr>
    </w:p>
    <w:p w14:paraId="7F53D9E5" w14:textId="277704C5" w:rsidR="008F3339" w:rsidRDefault="008F3339" w:rsidP="008F3339">
      <w:pPr>
        <w:pStyle w:val="Titre1"/>
        <w:rPr>
          <w:lang w:eastAsia="fr-BE"/>
        </w:rPr>
      </w:pPr>
      <w:r>
        <w:rPr>
          <w:lang w:eastAsia="fr-BE"/>
        </w:rPr>
        <w:lastRenderedPageBreak/>
        <w:t>Cas 2 : Paco</w:t>
      </w:r>
    </w:p>
    <w:p w14:paraId="49C6E1A6" w14:textId="77777777" w:rsidR="008F3339" w:rsidRPr="008F3339" w:rsidRDefault="008F3339" w:rsidP="008F3339">
      <w:pPr>
        <w:rPr>
          <w:lang w:eastAsia="fr-BE"/>
        </w:rPr>
      </w:pPr>
    </w:p>
    <w:p w14:paraId="28441516" w14:textId="276343C8" w:rsidR="008F3339" w:rsidRDefault="008F3339" w:rsidP="008F3339">
      <w:pPr>
        <w:rPr>
          <w:lang w:eastAsia="fr-BE"/>
        </w:rPr>
      </w:pPr>
      <w:r>
        <w:rPr>
          <w:noProof/>
          <w:lang w:eastAsia="fr-BE"/>
        </w:rPr>
        <w:drawing>
          <wp:inline distT="0" distB="0" distL="0" distR="0" wp14:anchorId="0015067C" wp14:editId="255EA2C4">
            <wp:extent cx="2573045" cy="558736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4">
                      <a:extLst>
                        <a:ext uri="{28A0092B-C50C-407E-A947-70E740481C1C}">
                          <a14:useLocalDpi xmlns:a14="http://schemas.microsoft.com/office/drawing/2010/main" val="0"/>
                        </a:ext>
                      </a:extLst>
                    </a:blip>
                    <a:stretch>
                      <a:fillRect/>
                    </a:stretch>
                  </pic:blipFill>
                  <pic:spPr>
                    <a:xfrm>
                      <a:off x="0" y="0"/>
                      <a:ext cx="2573045" cy="5587364"/>
                    </a:xfrm>
                    <a:prstGeom prst="rect">
                      <a:avLst/>
                    </a:prstGeom>
                  </pic:spPr>
                </pic:pic>
              </a:graphicData>
            </a:graphic>
          </wp:inline>
        </w:drawing>
      </w:r>
      <w:r>
        <w:rPr>
          <w:noProof/>
          <w:lang w:eastAsia="fr-BE"/>
        </w:rPr>
        <w:drawing>
          <wp:inline distT="0" distB="0" distL="0" distR="0" wp14:anchorId="262C144B" wp14:editId="52308396">
            <wp:extent cx="5760720" cy="26530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5">
                      <a:extLst>
                        <a:ext uri="{28A0092B-C50C-407E-A947-70E740481C1C}">
                          <a14:useLocalDpi xmlns:a14="http://schemas.microsoft.com/office/drawing/2010/main" val="0"/>
                        </a:ext>
                      </a:extLst>
                    </a:blip>
                    <a:stretch>
                      <a:fillRect/>
                    </a:stretch>
                  </pic:blipFill>
                  <pic:spPr>
                    <a:xfrm>
                      <a:off x="0" y="0"/>
                      <a:ext cx="5760720" cy="2653030"/>
                    </a:xfrm>
                    <a:prstGeom prst="rect">
                      <a:avLst/>
                    </a:prstGeom>
                  </pic:spPr>
                </pic:pic>
              </a:graphicData>
            </a:graphic>
          </wp:inline>
        </w:drawing>
      </w:r>
    </w:p>
    <w:p w14:paraId="6DCB7618" w14:textId="774C19AD" w:rsidR="008F3339" w:rsidRDefault="008F3339" w:rsidP="008F3339">
      <w:pPr>
        <w:pStyle w:val="Titre1"/>
        <w:rPr>
          <w:lang w:eastAsia="fr-BE"/>
        </w:rPr>
      </w:pPr>
      <w:r>
        <w:rPr>
          <w:lang w:eastAsia="fr-BE"/>
        </w:rPr>
        <w:lastRenderedPageBreak/>
        <w:t>Cas 3 : « Volt » le faisan</w:t>
      </w:r>
    </w:p>
    <w:p w14:paraId="3D81E98D" w14:textId="77777777" w:rsidR="008F3339" w:rsidRDefault="008F3339" w:rsidP="008F3339">
      <w:pPr>
        <w:rPr>
          <w:lang w:eastAsia="fr-BE"/>
        </w:rPr>
      </w:pPr>
    </w:p>
    <w:p w14:paraId="3F484A7B" w14:textId="77777777" w:rsidR="008F3339" w:rsidRDefault="008F3339" w:rsidP="008F3339">
      <w:pPr>
        <w:rPr>
          <w:lang w:eastAsia="fr-BE"/>
        </w:rPr>
      </w:pPr>
      <w:r>
        <w:rPr>
          <w:noProof/>
          <w:lang w:eastAsia="fr-BE"/>
        </w:rPr>
        <w:drawing>
          <wp:inline distT="0" distB="0" distL="0" distR="0" wp14:anchorId="7F6FF0A1" wp14:editId="2427AD0F">
            <wp:extent cx="5760720" cy="265303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6">
                      <a:extLst>
                        <a:ext uri="{28A0092B-C50C-407E-A947-70E740481C1C}">
                          <a14:useLocalDpi xmlns:a14="http://schemas.microsoft.com/office/drawing/2010/main" val="0"/>
                        </a:ext>
                      </a:extLst>
                    </a:blip>
                    <a:stretch>
                      <a:fillRect/>
                    </a:stretch>
                  </pic:blipFill>
                  <pic:spPr>
                    <a:xfrm>
                      <a:off x="0" y="0"/>
                      <a:ext cx="5760720" cy="2653030"/>
                    </a:xfrm>
                    <a:prstGeom prst="rect">
                      <a:avLst/>
                    </a:prstGeom>
                  </pic:spPr>
                </pic:pic>
              </a:graphicData>
            </a:graphic>
          </wp:inline>
        </w:drawing>
      </w:r>
    </w:p>
    <w:p w14:paraId="5C5EC1B3" w14:textId="77777777" w:rsidR="008F3339" w:rsidRDefault="008F3339" w:rsidP="008F3339">
      <w:pPr>
        <w:rPr>
          <w:lang w:eastAsia="fr-BE"/>
        </w:rPr>
      </w:pPr>
    </w:p>
    <w:p w14:paraId="3BE988AF" w14:textId="535E1BD6" w:rsidR="008F3339" w:rsidRPr="008F3339" w:rsidRDefault="008F3339" w:rsidP="008F3339">
      <w:pPr>
        <w:rPr>
          <w:lang w:eastAsia="fr-BE"/>
        </w:rPr>
      </w:pPr>
      <w:r>
        <w:rPr>
          <w:noProof/>
          <w:lang w:eastAsia="fr-BE"/>
        </w:rPr>
        <w:drawing>
          <wp:inline distT="0" distB="0" distL="0" distR="0" wp14:anchorId="796A3E73" wp14:editId="6AA84AF7">
            <wp:extent cx="5760720" cy="3333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7">
                      <a:extLst>
                        <a:ext uri="{28A0092B-C50C-407E-A947-70E740481C1C}">
                          <a14:useLocalDpi xmlns:a14="http://schemas.microsoft.com/office/drawing/2010/main" val="0"/>
                        </a:ext>
                      </a:extLst>
                    </a:blip>
                    <a:stretch>
                      <a:fillRect/>
                    </a:stretch>
                  </pic:blipFill>
                  <pic:spPr>
                    <a:xfrm>
                      <a:off x="0" y="0"/>
                      <a:ext cx="5760720" cy="3333750"/>
                    </a:xfrm>
                    <a:prstGeom prst="rect">
                      <a:avLst/>
                    </a:prstGeom>
                  </pic:spPr>
                </pic:pic>
              </a:graphicData>
            </a:graphic>
          </wp:inline>
        </w:drawing>
      </w:r>
    </w:p>
    <w:sectPr w:rsidR="008F3339" w:rsidRPr="008F3339" w:rsidSect="00634DA7">
      <w:footerReference w:type="even"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83362" w14:textId="77777777" w:rsidR="00BE7DB5" w:rsidRDefault="00BE7DB5" w:rsidP="00A91BD2">
      <w:pPr>
        <w:spacing w:after="0" w:line="240" w:lineRule="auto"/>
      </w:pPr>
      <w:r>
        <w:separator/>
      </w:r>
    </w:p>
  </w:endnote>
  <w:endnote w:type="continuationSeparator" w:id="0">
    <w:p w14:paraId="3FB81984" w14:textId="77777777" w:rsidR="00BE7DB5" w:rsidRDefault="00BE7DB5" w:rsidP="00A91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094B0" w14:textId="77777777" w:rsidR="00634DA7" w:rsidRDefault="00634DA7" w:rsidP="002A377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5634DBFC" w14:textId="77777777" w:rsidR="00634DA7" w:rsidRDefault="00634DA7" w:rsidP="00634DA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82C6F" w14:textId="77777777" w:rsidR="00634DA7" w:rsidRDefault="00634DA7" w:rsidP="002A377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33DAC">
      <w:rPr>
        <w:rStyle w:val="Numrodepage"/>
        <w:noProof/>
      </w:rPr>
      <w:t>2</w:t>
    </w:r>
    <w:r>
      <w:rPr>
        <w:rStyle w:val="Numrodepage"/>
      </w:rPr>
      <w:fldChar w:fldCharType="end"/>
    </w:r>
  </w:p>
  <w:p w14:paraId="1B0D5D0B" w14:textId="77777777" w:rsidR="00A91BD2" w:rsidRDefault="00A91BD2" w:rsidP="00634DA7">
    <w:pPr>
      <w:pStyle w:val="Pieddepage"/>
      <w:ind w:right="360"/>
      <w:jc w:val="center"/>
    </w:pPr>
  </w:p>
  <w:p w14:paraId="6AB723BE" w14:textId="77777777" w:rsidR="00A91BD2" w:rsidRDefault="00A91BD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2668C" w14:textId="77777777" w:rsidR="00BE7DB5" w:rsidRDefault="00BE7DB5" w:rsidP="00A91BD2">
      <w:pPr>
        <w:spacing w:after="0" w:line="240" w:lineRule="auto"/>
      </w:pPr>
      <w:r>
        <w:separator/>
      </w:r>
    </w:p>
  </w:footnote>
  <w:footnote w:type="continuationSeparator" w:id="0">
    <w:p w14:paraId="42E29EA0" w14:textId="77777777" w:rsidR="00BE7DB5" w:rsidRDefault="00BE7DB5" w:rsidP="00A91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A12E3"/>
    <w:multiLevelType w:val="hybridMultilevel"/>
    <w:tmpl w:val="6AA240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0C21811"/>
    <w:multiLevelType w:val="hybridMultilevel"/>
    <w:tmpl w:val="00D4316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
    <w:nsid w:val="260E1560"/>
    <w:multiLevelType w:val="hybridMultilevel"/>
    <w:tmpl w:val="6AF0EE50"/>
    <w:lvl w:ilvl="0" w:tplc="080C0005">
      <w:start w:val="1"/>
      <w:numFmt w:val="bullet"/>
      <w:lvlText w:val=""/>
      <w:lvlJc w:val="left"/>
      <w:pPr>
        <w:ind w:left="1776" w:hanging="360"/>
      </w:pPr>
      <w:rPr>
        <w:rFonts w:ascii="Wingdings" w:hAnsi="Wingdings"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3">
    <w:nsid w:val="29C46CD0"/>
    <w:multiLevelType w:val="hybridMultilevel"/>
    <w:tmpl w:val="619E4CD2"/>
    <w:lvl w:ilvl="0" w:tplc="A5505D9A">
      <w:numFmt w:val="bullet"/>
      <w:lvlText w:val=""/>
      <w:lvlJc w:val="left"/>
      <w:pPr>
        <w:ind w:left="1080" w:hanging="360"/>
      </w:pPr>
      <w:rPr>
        <w:rFonts w:ascii="Wingdings 3" w:eastAsia="Calibri" w:hAnsi="Wingdings 3"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nsid w:val="29F25DBE"/>
    <w:multiLevelType w:val="hybridMultilevel"/>
    <w:tmpl w:val="F9BC47BC"/>
    <w:lvl w:ilvl="0" w:tplc="080C0005">
      <w:start w:val="1"/>
      <w:numFmt w:val="bullet"/>
      <w:lvlText w:val=""/>
      <w:lvlJc w:val="left"/>
      <w:pPr>
        <w:ind w:left="2484" w:hanging="360"/>
      </w:pPr>
      <w:rPr>
        <w:rFonts w:ascii="Wingdings" w:hAnsi="Wingdings" w:hint="default"/>
      </w:rPr>
    </w:lvl>
    <w:lvl w:ilvl="1" w:tplc="080C0003" w:tentative="1">
      <w:start w:val="1"/>
      <w:numFmt w:val="bullet"/>
      <w:lvlText w:val="o"/>
      <w:lvlJc w:val="left"/>
      <w:pPr>
        <w:ind w:left="3204" w:hanging="360"/>
      </w:pPr>
      <w:rPr>
        <w:rFonts w:ascii="Courier New" w:hAnsi="Courier New" w:cs="Courier New" w:hint="default"/>
      </w:rPr>
    </w:lvl>
    <w:lvl w:ilvl="2" w:tplc="080C0005" w:tentative="1">
      <w:start w:val="1"/>
      <w:numFmt w:val="bullet"/>
      <w:lvlText w:val=""/>
      <w:lvlJc w:val="left"/>
      <w:pPr>
        <w:ind w:left="3924" w:hanging="360"/>
      </w:pPr>
      <w:rPr>
        <w:rFonts w:ascii="Wingdings" w:hAnsi="Wingdings" w:hint="default"/>
      </w:rPr>
    </w:lvl>
    <w:lvl w:ilvl="3" w:tplc="080C0001" w:tentative="1">
      <w:start w:val="1"/>
      <w:numFmt w:val="bullet"/>
      <w:lvlText w:val=""/>
      <w:lvlJc w:val="left"/>
      <w:pPr>
        <w:ind w:left="4644" w:hanging="360"/>
      </w:pPr>
      <w:rPr>
        <w:rFonts w:ascii="Symbol" w:hAnsi="Symbol" w:hint="default"/>
      </w:rPr>
    </w:lvl>
    <w:lvl w:ilvl="4" w:tplc="080C0003" w:tentative="1">
      <w:start w:val="1"/>
      <w:numFmt w:val="bullet"/>
      <w:lvlText w:val="o"/>
      <w:lvlJc w:val="left"/>
      <w:pPr>
        <w:ind w:left="5364" w:hanging="360"/>
      </w:pPr>
      <w:rPr>
        <w:rFonts w:ascii="Courier New" w:hAnsi="Courier New" w:cs="Courier New" w:hint="default"/>
      </w:rPr>
    </w:lvl>
    <w:lvl w:ilvl="5" w:tplc="080C0005" w:tentative="1">
      <w:start w:val="1"/>
      <w:numFmt w:val="bullet"/>
      <w:lvlText w:val=""/>
      <w:lvlJc w:val="left"/>
      <w:pPr>
        <w:ind w:left="6084" w:hanging="360"/>
      </w:pPr>
      <w:rPr>
        <w:rFonts w:ascii="Wingdings" w:hAnsi="Wingdings" w:hint="default"/>
      </w:rPr>
    </w:lvl>
    <w:lvl w:ilvl="6" w:tplc="080C0001" w:tentative="1">
      <w:start w:val="1"/>
      <w:numFmt w:val="bullet"/>
      <w:lvlText w:val=""/>
      <w:lvlJc w:val="left"/>
      <w:pPr>
        <w:ind w:left="6804" w:hanging="360"/>
      </w:pPr>
      <w:rPr>
        <w:rFonts w:ascii="Symbol" w:hAnsi="Symbol" w:hint="default"/>
      </w:rPr>
    </w:lvl>
    <w:lvl w:ilvl="7" w:tplc="080C0003" w:tentative="1">
      <w:start w:val="1"/>
      <w:numFmt w:val="bullet"/>
      <w:lvlText w:val="o"/>
      <w:lvlJc w:val="left"/>
      <w:pPr>
        <w:ind w:left="7524" w:hanging="360"/>
      </w:pPr>
      <w:rPr>
        <w:rFonts w:ascii="Courier New" w:hAnsi="Courier New" w:cs="Courier New" w:hint="default"/>
      </w:rPr>
    </w:lvl>
    <w:lvl w:ilvl="8" w:tplc="080C0005" w:tentative="1">
      <w:start w:val="1"/>
      <w:numFmt w:val="bullet"/>
      <w:lvlText w:val=""/>
      <w:lvlJc w:val="left"/>
      <w:pPr>
        <w:ind w:left="8244" w:hanging="360"/>
      </w:pPr>
      <w:rPr>
        <w:rFonts w:ascii="Wingdings" w:hAnsi="Wingdings" w:hint="default"/>
      </w:rPr>
    </w:lvl>
  </w:abstractNum>
  <w:abstractNum w:abstractNumId="5">
    <w:nsid w:val="34CE7CCB"/>
    <w:multiLevelType w:val="hybridMultilevel"/>
    <w:tmpl w:val="3A7C0FB8"/>
    <w:lvl w:ilvl="0" w:tplc="A992B040">
      <w:numFmt w:val="bullet"/>
      <w:lvlText w:val="-"/>
      <w:lvlJc w:val="left"/>
      <w:pPr>
        <w:ind w:left="1080" w:hanging="360"/>
      </w:pPr>
      <w:rPr>
        <w:rFonts w:ascii="Calibri" w:eastAsia="Calibr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3DBC21D4"/>
    <w:multiLevelType w:val="hybridMultilevel"/>
    <w:tmpl w:val="0B1C9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E35642"/>
    <w:multiLevelType w:val="hybridMultilevel"/>
    <w:tmpl w:val="6206002E"/>
    <w:lvl w:ilvl="0" w:tplc="299213A0">
      <w:numFmt w:val="bullet"/>
      <w:lvlText w:val=""/>
      <w:lvlJc w:val="left"/>
      <w:pPr>
        <w:ind w:left="1440" w:hanging="360"/>
      </w:pPr>
      <w:rPr>
        <w:rFonts w:ascii="Wingdings" w:eastAsia="Calibri" w:hAnsi="Wingdings"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nsid w:val="461D0FFF"/>
    <w:multiLevelType w:val="hybridMultilevel"/>
    <w:tmpl w:val="2C94B8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470A0B6C"/>
    <w:multiLevelType w:val="hybridMultilevel"/>
    <w:tmpl w:val="C73825B6"/>
    <w:lvl w:ilvl="0" w:tplc="080C000B">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54725B25"/>
    <w:multiLevelType w:val="hybridMultilevel"/>
    <w:tmpl w:val="E97035A2"/>
    <w:lvl w:ilvl="0" w:tplc="C6288266">
      <w:start w:val="9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5B65E96"/>
    <w:multiLevelType w:val="hybridMultilevel"/>
    <w:tmpl w:val="B79EDE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63A45193"/>
    <w:multiLevelType w:val="hybridMultilevel"/>
    <w:tmpl w:val="3408635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3BD12D0"/>
    <w:multiLevelType w:val="hybridMultilevel"/>
    <w:tmpl w:val="F8EAF4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68055308"/>
    <w:multiLevelType w:val="hybridMultilevel"/>
    <w:tmpl w:val="3F24BB6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6BE456F5"/>
    <w:multiLevelType w:val="hybridMultilevel"/>
    <w:tmpl w:val="F5080016"/>
    <w:lvl w:ilvl="0" w:tplc="836662B4">
      <w:numFmt w:val="bullet"/>
      <w:lvlText w:val=""/>
      <w:lvlJc w:val="left"/>
      <w:pPr>
        <w:ind w:left="1440" w:hanging="360"/>
      </w:pPr>
      <w:rPr>
        <w:rFonts w:ascii="Wingdings" w:eastAsia="Calibri" w:hAnsi="Wingdings"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nsid w:val="6CB22C94"/>
    <w:multiLevelType w:val="hybridMultilevel"/>
    <w:tmpl w:val="EAC893C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
  </w:num>
  <w:num w:numId="2">
    <w:abstractNumId w:val="13"/>
  </w:num>
  <w:num w:numId="3">
    <w:abstractNumId w:val="11"/>
  </w:num>
  <w:num w:numId="4">
    <w:abstractNumId w:val="2"/>
  </w:num>
  <w:num w:numId="5">
    <w:abstractNumId w:val="0"/>
  </w:num>
  <w:num w:numId="6">
    <w:abstractNumId w:val="3"/>
  </w:num>
  <w:num w:numId="7">
    <w:abstractNumId w:val="4"/>
  </w:num>
  <w:num w:numId="8">
    <w:abstractNumId w:val="6"/>
  </w:num>
  <w:num w:numId="9">
    <w:abstractNumId w:val="5"/>
  </w:num>
  <w:num w:numId="10">
    <w:abstractNumId w:val="15"/>
  </w:num>
  <w:num w:numId="11">
    <w:abstractNumId w:val="7"/>
  </w:num>
  <w:num w:numId="12">
    <w:abstractNumId w:val="12"/>
  </w:num>
  <w:num w:numId="13">
    <w:abstractNumId w:val="16"/>
  </w:num>
  <w:num w:numId="14">
    <w:abstractNumId w:val="14"/>
  </w:num>
  <w:num w:numId="15">
    <w:abstractNumId w:val="10"/>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792"/>
    <w:rsid w:val="00004FB0"/>
    <w:rsid w:val="00010BE5"/>
    <w:rsid w:val="00036C00"/>
    <w:rsid w:val="00041081"/>
    <w:rsid w:val="000A68D2"/>
    <w:rsid w:val="000A69CD"/>
    <w:rsid w:val="000D199C"/>
    <w:rsid w:val="000D3B15"/>
    <w:rsid w:val="000E1754"/>
    <w:rsid w:val="000F0792"/>
    <w:rsid w:val="000F3C07"/>
    <w:rsid w:val="00130C36"/>
    <w:rsid w:val="00133CDF"/>
    <w:rsid w:val="00146C4E"/>
    <w:rsid w:val="00153D79"/>
    <w:rsid w:val="00154BEC"/>
    <w:rsid w:val="00161402"/>
    <w:rsid w:val="00171A79"/>
    <w:rsid w:val="0017288A"/>
    <w:rsid w:val="00181818"/>
    <w:rsid w:val="00184FA3"/>
    <w:rsid w:val="00194BD0"/>
    <w:rsid w:val="001B1732"/>
    <w:rsid w:val="001B76A5"/>
    <w:rsid w:val="001D47F1"/>
    <w:rsid w:val="001E1A54"/>
    <w:rsid w:val="001F084F"/>
    <w:rsid w:val="0020117D"/>
    <w:rsid w:val="00206FAC"/>
    <w:rsid w:val="00216847"/>
    <w:rsid w:val="00231F6E"/>
    <w:rsid w:val="0023351D"/>
    <w:rsid w:val="00247EDA"/>
    <w:rsid w:val="00257B5E"/>
    <w:rsid w:val="002620D6"/>
    <w:rsid w:val="0027414D"/>
    <w:rsid w:val="00277126"/>
    <w:rsid w:val="00281C51"/>
    <w:rsid w:val="00294C0F"/>
    <w:rsid w:val="002A3770"/>
    <w:rsid w:val="002A7E4C"/>
    <w:rsid w:val="002B58DA"/>
    <w:rsid w:val="002C1DFA"/>
    <w:rsid w:val="002C3A4C"/>
    <w:rsid w:val="002D1123"/>
    <w:rsid w:val="002E0D10"/>
    <w:rsid w:val="003018A7"/>
    <w:rsid w:val="0031231C"/>
    <w:rsid w:val="00313417"/>
    <w:rsid w:val="003157C1"/>
    <w:rsid w:val="0031679C"/>
    <w:rsid w:val="00330722"/>
    <w:rsid w:val="0033140F"/>
    <w:rsid w:val="00331B0A"/>
    <w:rsid w:val="003560DE"/>
    <w:rsid w:val="003A0333"/>
    <w:rsid w:val="003C1A91"/>
    <w:rsid w:val="003C2C23"/>
    <w:rsid w:val="003C3A0A"/>
    <w:rsid w:val="003C517F"/>
    <w:rsid w:val="003D7794"/>
    <w:rsid w:val="003F0FF0"/>
    <w:rsid w:val="003F27C4"/>
    <w:rsid w:val="0040206D"/>
    <w:rsid w:val="00405D36"/>
    <w:rsid w:val="00405FC0"/>
    <w:rsid w:val="004245C3"/>
    <w:rsid w:val="00452725"/>
    <w:rsid w:val="004662C4"/>
    <w:rsid w:val="00494D27"/>
    <w:rsid w:val="004A328D"/>
    <w:rsid w:val="004B7F6A"/>
    <w:rsid w:val="004D05D8"/>
    <w:rsid w:val="004E0849"/>
    <w:rsid w:val="0051526C"/>
    <w:rsid w:val="00515CC2"/>
    <w:rsid w:val="0054057C"/>
    <w:rsid w:val="005864BA"/>
    <w:rsid w:val="00597237"/>
    <w:rsid w:val="005B1765"/>
    <w:rsid w:val="005B4F3D"/>
    <w:rsid w:val="005C7E10"/>
    <w:rsid w:val="005D0AD1"/>
    <w:rsid w:val="005E532D"/>
    <w:rsid w:val="00613FE5"/>
    <w:rsid w:val="00624DE9"/>
    <w:rsid w:val="00625EC7"/>
    <w:rsid w:val="00630D9D"/>
    <w:rsid w:val="00632258"/>
    <w:rsid w:val="00634DA7"/>
    <w:rsid w:val="00636729"/>
    <w:rsid w:val="006374C5"/>
    <w:rsid w:val="00672DA8"/>
    <w:rsid w:val="00692948"/>
    <w:rsid w:val="00695358"/>
    <w:rsid w:val="006B685A"/>
    <w:rsid w:val="006C429B"/>
    <w:rsid w:val="006D5E15"/>
    <w:rsid w:val="006E7987"/>
    <w:rsid w:val="006F4E9D"/>
    <w:rsid w:val="00703B34"/>
    <w:rsid w:val="00705AD6"/>
    <w:rsid w:val="00717A79"/>
    <w:rsid w:val="007655E4"/>
    <w:rsid w:val="007668AE"/>
    <w:rsid w:val="0077178A"/>
    <w:rsid w:val="00771D3C"/>
    <w:rsid w:val="00772E9D"/>
    <w:rsid w:val="0078750D"/>
    <w:rsid w:val="0079323C"/>
    <w:rsid w:val="007C12C8"/>
    <w:rsid w:val="007C4448"/>
    <w:rsid w:val="007D2C74"/>
    <w:rsid w:val="00833967"/>
    <w:rsid w:val="0083421D"/>
    <w:rsid w:val="00860E28"/>
    <w:rsid w:val="008836A8"/>
    <w:rsid w:val="00894132"/>
    <w:rsid w:val="008B603F"/>
    <w:rsid w:val="008C2552"/>
    <w:rsid w:val="008C7C4D"/>
    <w:rsid w:val="008E7565"/>
    <w:rsid w:val="008F3339"/>
    <w:rsid w:val="00912A2F"/>
    <w:rsid w:val="00913C97"/>
    <w:rsid w:val="00916C88"/>
    <w:rsid w:val="00934A7D"/>
    <w:rsid w:val="00935FC6"/>
    <w:rsid w:val="00936766"/>
    <w:rsid w:val="00951CC5"/>
    <w:rsid w:val="009574EB"/>
    <w:rsid w:val="009609D9"/>
    <w:rsid w:val="00976178"/>
    <w:rsid w:val="00983D5E"/>
    <w:rsid w:val="00993066"/>
    <w:rsid w:val="009D54B0"/>
    <w:rsid w:val="009F276F"/>
    <w:rsid w:val="00A24C75"/>
    <w:rsid w:val="00A74223"/>
    <w:rsid w:val="00A76F7C"/>
    <w:rsid w:val="00A91BD2"/>
    <w:rsid w:val="00AA0F78"/>
    <w:rsid w:val="00AA3695"/>
    <w:rsid w:val="00AA6419"/>
    <w:rsid w:val="00AA6D03"/>
    <w:rsid w:val="00AB0C5C"/>
    <w:rsid w:val="00B33DAC"/>
    <w:rsid w:val="00B41B6B"/>
    <w:rsid w:val="00B704B9"/>
    <w:rsid w:val="00B7711A"/>
    <w:rsid w:val="00B94F2F"/>
    <w:rsid w:val="00B96B02"/>
    <w:rsid w:val="00B96D5B"/>
    <w:rsid w:val="00B96F32"/>
    <w:rsid w:val="00BA269C"/>
    <w:rsid w:val="00BE3262"/>
    <w:rsid w:val="00BE4FBD"/>
    <w:rsid w:val="00BE7714"/>
    <w:rsid w:val="00BE7DB5"/>
    <w:rsid w:val="00BF415D"/>
    <w:rsid w:val="00C03AEE"/>
    <w:rsid w:val="00C064AC"/>
    <w:rsid w:val="00C33067"/>
    <w:rsid w:val="00C34965"/>
    <w:rsid w:val="00C46CD7"/>
    <w:rsid w:val="00C633BA"/>
    <w:rsid w:val="00C90506"/>
    <w:rsid w:val="00C91CF7"/>
    <w:rsid w:val="00C95139"/>
    <w:rsid w:val="00CA0460"/>
    <w:rsid w:val="00CA2A13"/>
    <w:rsid w:val="00CB0812"/>
    <w:rsid w:val="00CB1041"/>
    <w:rsid w:val="00CE0FE0"/>
    <w:rsid w:val="00CF4B32"/>
    <w:rsid w:val="00CF521F"/>
    <w:rsid w:val="00CF65BA"/>
    <w:rsid w:val="00D12671"/>
    <w:rsid w:val="00D2772B"/>
    <w:rsid w:val="00D3597F"/>
    <w:rsid w:val="00D560C1"/>
    <w:rsid w:val="00D75250"/>
    <w:rsid w:val="00D7786C"/>
    <w:rsid w:val="00D86774"/>
    <w:rsid w:val="00D91C32"/>
    <w:rsid w:val="00D96DE9"/>
    <w:rsid w:val="00DA0518"/>
    <w:rsid w:val="00DA0FCE"/>
    <w:rsid w:val="00DA44B5"/>
    <w:rsid w:val="00DB1B64"/>
    <w:rsid w:val="00DC12A2"/>
    <w:rsid w:val="00E04730"/>
    <w:rsid w:val="00E11342"/>
    <w:rsid w:val="00E17A8F"/>
    <w:rsid w:val="00E17EA0"/>
    <w:rsid w:val="00E36A47"/>
    <w:rsid w:val="00E75F44"/>
    <w:rsid w:val="00E76DB5"/>
    <w:rsid w:val="00E77632"/>
    <w:rsid w:val="00E82723"/>
    <w:rsid w:val="00EA581E"/>
    <w:rsid w:val="00EC1676"/>
    <w:rsid w:val="00ED0425"/>
    <w:rsid w:val="00ED3E52"/>
    <w:rsid w:val="00EF6A52"/>
    <w:rsid w:val="00F07036"/>
    <w:rsid w:val="00F15023"/>
    <w:rsid w:val="00F165BD"/>
    <w:rsid w:val="00F23509"/>
    <w:rsid w:val="00F612B4"/>
    <w:rsid w:val="00F62EA1"/>
    <w:rsid w:val="00F6730D"/>
    <w:rsid w:val="00F70260"/>
    <w:rsid w:val="00F75B89"/>
    <w:rsid w:val="00F940B5"/>
    <w:rsid w:val="00FB2294"/>
    <w:rsid w:val="00FC3B65"/>
    <w:rsid w:val="00FD1661"/>
    <w:rsid w:val="00FF0CC8"/>
    <w:rsid w:val="00FF2EC9"/>
    <w:rsid w:val="00FF359F"/>
    <w:rsid w:val="00FF3A07"/>
    <w:rsid w:val="0777B5A6"/>
    <w:rsid w:val="0CBB6A06"/>
    <w:rsid w:val="34356AF2"/>
    <w:rsid w:val="376D0BB4"/>
    <w:rsid w:val="4F3054E8"/>
    <w:rsid w:val="62DD0F01"/>
    <w:rsid w:val="6DF3A77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38883"/>
  <w15:chartTrackingRefBased/>
  <w15:docId w15:val="{C82BD6DC-75E5-4D03-96CB-996084345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fr-BE" w:eastAsia="en-US"/>
    </w:rPr>
  </w:style>
  <w:style w:type="paragraph" w:styleId="Titre1">
    <w:name w:val="heading 1"/>
    <w:basedOn w:val="Normal"/>
    <w:next w:val="Normal"/>
    <w:link w:val="Titre1Car"/>
    <w:uiPriority w:val="9"/>
    <w:qFormat/>
    <w:rsid w:val="00C34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1BD2"/>
    <w:pPr>
      <w:tabs>
        <w:tab w:val="center" w:pos="4536"/>
        <w:tab w:val="right" w:pos="9072"/>
      </w:tabs>
      <w:spacing w:after="0" w:line="240" w:lineRule="auto"/>
    </w:pPr>
  </w:style>
  <w:style w:type="character" w:customStyle="1" w:styleId="En-tteCar">
    <w:name w:val="En-tête Car"/>
    <w:basedOn w:val="Policepardfaut"/>
    <w:link w:val="En-tte"/>
    <w:uiPriority w:val="99"/>
    <w:rsid w:val="00A91BD2"/>
  </w:style>
  <w:style w:type="paragraph" w:styleId="Pieddepage">
    <w:name w:val="footer"/>
    <w:basedOn w:val="Normal"/>
    <w:link w:val="PieddepageCar"/>
    <w:uiPriority w:val="99"/>
    <w:unhideWhenUsed/>
    <w:rsid w:val="00A91B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1BD2"/>
  </w:style>
  <w:style w:type="character" w:styleId="Lienhypertexte">
    <w:name w:val="Hyperlink"/>
    <w:uiPriority w:val="99"/>
    <w:unhideWhenUsed/>
    <w:rsid w:val="00216847"/>
    <w:rPr>
      <w:color w:val="0563C1"/>
      <w:u w:val="single"/>
    </w:rPr>
  </w:style>
  <w:style w:type="paragraph" w:styleId="NormalWeb">
    <w:name w:val="Normal (Web)"/>
    <w:basedOn w:val="Normal"/>
    <w:uiPriority w:val="99"/>
    <w:unhideWhenUsed/>
    <w:rsid w:val="00FF0CC8"/>
    <w:pPr>
      <w:spacing w:before="100" w:beforeAutospacing="1" w:after="100" w:afterAutospacing="1" w:line="240" w:lineRule="auto"/>
    </w:pPr>
    <w:rPr>
      <w:rFonts w:ascii="Times New Roman" w:eastAsia="Times New Roman" w:hAnsi="Times New Roman"/>
      <w:sz w:val="24"/>
      <w:szCs w:val="24"/>
      <w:lang w:eastAsia="fr-BE"/>
    </w:rPr>
  </w:style>
  <w:style w:type="character" w:styleId="lev">
    <w:name w:val="Strong"/>
    <w:uiPriority w:val="22"/>
    <w:qFormat/>
    <w:rsid w:val="00FF0CC8"/>
    <w:rPr>
      <w:b/>
      <w:bCs/>
    </w:rPr>
  </w:style>
  <w:style w:type="character" w:styleId="Accentuation">
    <w:name w:val="Emphasis"/>
    <w:uiPriority w:val="20"/>
    <w:qFormat/>
    <w:rsid w:val="00FF0CC8"/>
    <w:rPr>
      <w:i/>
      <w:iCs/>
    </w:rPr>
  </w:style>
  <w:style w:type="paragraph" w:styleId="Textedebulles">
    <w:name w:val="Balloon Text"/>
    <w:basedOn w:val="Normal"/>
    <w:link w:val="TextedebullesCar"/>
    <w:uiPriority w:val="99"/>
    <w:semiHidden/>
    <w:unhideWhenUsed/>
    <w:rsid w:val="00912A2F"/>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912A2F"/>
    <w:rPr>
      <w:rFonts w:ascii="Segoe UI" w:hAnsi="Segoe UI" w:cs="Segoe UI"/>
      <w:sz w:val="18"/>
      <w:szCs w:val="18"/>
    </w:rPr>
  </w:style>
  <w:style w:type="character" w:styleId="Numrodepage">
    <w:name w:val="page number"/>
    <w:uiPriority w:val="99"/>
    <w:semiHidden/>
    <w:unhideWhenUsed/>
    <w:rsid w:val="00634DA7"/>
  </w:style>
  <w:style w:type="paragraph" w:styleId="Paragraphedeliste">
    <w:name w:val="List Paragraph"/>
    <w:basedOn w:val="Normal"/>
    <w:uiPriority w:val="34"/>
    <w:qFormat/>
    <w:rsid w:val="00194BD0"/>
    <w:pPr>
      <w:ind w:left="720"/>
      <w:contextualSpacing/>
    </w:pPr>
  </w:style>
  <w:style w:type="table" w:styleId="Grilledutableau">
    <w:name w:val="Table Grid"/>
    <w:basedOn w:val="TableauNormal"/>
    <w:uiPriority w:val="39"/>
    <w:rsid w:val="00772E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haseintense1">
    <w:name w:val="Emphase intense1"/>
    <w:uiPriority w:val="21"/>
    <w:qFormat/>
    <w:rsid w:val="00894132"/>
    <w:rPr>
      <w:i/>
      <w:iCs/>
      <w:color w:val="5B9BD5"/>
    </w:rPr>
  </w:style>
  <w:style w:type="character" w:customStyle="1" w:styleId="Titre1Car">
    <w:name w:val="Titre 1 Car"/>
    <w:basedOn w:val="Policepardfaut"/>
    <w:link w:val="Titre1"/>
    <w:uiPriority w:val="9"/>
    <w:rsid w:val="00C34965"/>
    <w:rPr>
      <w:rFonts w:asciiTheme="majorHAnsi" w:eastAsiaTheme="majorEastAsia" w:hAnsiTheme="majorHAnsi" w:cstheme="majorBidi"/>
      <w:color w:val="2F5496" w:themeColor="accent1" w:themeShade="BF"/>
      <w:sz w:val="32"/>
      <w:szCs w:val="32"/>
      <w:lang w:val="fr-BE" w:eastAsia="en-US"/>
    </w:rPr>
  </w:style>
  <w:style w:type="paragraph" w:styleId="Titre">
    <w:name w:val="Title"/>
    <w:basedOn w:val="Normal"/>
    <w:next w:val="Normal"/>
    <w:link w:val="TitreCar"/>
    <w:uiPriority w:val="10"/>
    <w:qFormat/>
    <w:rsid w:val="00C34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34965"/>
    <w:rPr>
      <w:rFonts w:asciiTheme="majorHAnsi" w:eastAsiaTheme="majorEastAsia" w:hAnsiTheme="majorHAnsi" w:cstheme="majorBidi"/>
      <w:spacing w:val="-10"/>
      <w:kern w:val="28"/>
      <w:sz w:val="56"/>
      <w:szCs w:val="56"/>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4899">
      <w:bodyDiv w:val="1"/>
      <w:marLeft w:val="0"/>
      <w:marRight w:val="0"/>
      <w:marTop w:val="0"/>
      <w:marBottom w:val="0"/>
      <w:divBdr>
        <w:top w:val="none" w:sz="0" w:space="0" w:color="auto"/>
        <w:left w:val="none" w:sz="0" w:space="0" w:color="auto"/>
        <w:bottom w:val="none" w:sz="0" w:space="0" w:color="auto"/>
        <w:right w:val="none" w:sz="0" w:space="0" w:color="auto"/>
      </w:divBdr>
      <w:divsChild>
        <w:div w:id="47345155">
          <w:marLeft w:val="0"/>
          <w:marRight w:val="0"/>
          <w:marTop w:val="0"/>
          <w:marBottom w:val="0"/>
          <w:divBdr>
            <w:top w:val="none" w:sz="0" w:space="0" w:color="auto"/>
            <w:left w:val="none" w:sz="0" w:space="0" w:color="auto"/>
            <w:bottom w:val="none" w:sz="0" w:space="0" w:color="auto"/>
            <w:right w:val="none" w:sz="0" w:space="0" w:color="auto"/>
          </w:divBdr>
        </w:div>
        <w:div w:id="49766591">
          <w:marLeft w:val="0"/>
          <w:marRight w:val="0"/>
          <w:marTop w:val="0"/>
          <w:marBottom w:val="0"/>
          <w:divBdr>
            <w:top w:val="none" w:sz="0" w:space="0" w:color="auto"/>
            <w:left w:val="none" w:sz="0" w:space="0" w:color="auto"/>
            <w:bottom w:val="none" w:sz="0" w:space="0" w:color="auto"/>
            <w:right w:val="none" w:sz="0" w:space="0" w:color="auto"/>
          </w:divBdr>
        </w:div>
        <w:div w:id="129834575">
          <w:marLeft w:val="0"/>
          <w:marRight w:val="0"/>
          <w:marTop w:val="0"/>
          <w:marBottom w:val="0"/>
          <w:divBdr>
            <w:top w:val="none" w:sz="0" w:space="0" w:color="auto"/>
            <w:left w:val="none" w:sz="0" w:space="0" w:color="auto"/>
            <w:bottom w:val="none" w:sz="0" w:space="0" w:color="auto"/>
            <w:right w:val="none" w:sz="0" w:space="0" w:color="auto"/>
          </w:divBdr>
        </w:div>
        <w:div w:id="217480275">
          <w:marLeft w:val="0"/>
          <w:marRight w:val="0"/>
          <w:marTop w:val="0"/>
          <w:marBottom w:val="0"/>
          <w:divBdr>
            <w:top w:val="none" w:sz="0" w:space="0" w:color="auto"/>
            <w:left w:val="none" w:sz="0" w:space="0" w:color="auto"/>
            <w:bottom w:val="none" w:sz="0" w:space="0" w:color="auto"/>
            <w:right w:val="none" w:sz="0" w:space="0" w:color="auto"/>
          </w:divBdr>
        </w:div>
        <w:div w:id="237180650">
          <w:marLeft w:val="0"/>
          <w:marRight w:val="0"/>
          <w:marTop w:val="0"/>
          <w:marBottom w:val="0"/>
          <w:divBdr>
            <w:top w:val="none" w:sz="0" w:space="0" w:color="auto"/>
            <w:left w:val="none" w:sz="0" w:space="0" w:color="auto"/>
            <w:bottom w:val="none" w:sz="0" w:space="0" w:color="auto"/>
            <w:right w:val="none" w:sz="0" w:space="0" w:color="auto"/>
          </w:divBdr>
        </w:div>
        <w:div w:id="282419371">
          <w:marLeft w:val="0"/>
          <w:marRight w:val="0"/>
          <w:marTop w:val="0"/>
          <w:marBottom w:val="0"/>
          <w:divBdr>
            <w:top w:val="none" w:sz="0" w:space="0" w:color="auto"/>
            <w:left w:val="none" w:sz="0" w:space="0" w:color="auto"/>
            <w:bottom w:val="none" w:sz="0" w:space="0" w:color="auto"/>
            <w:right w:val="none" w:sz="0" w:space="0" w:color="auto"/>
          </w:divBdr>
        </w:div>
        <w:div w:id="309482374">
          <w:marLeft w:val="0"/>
          <w:marRight w:val="0"/>
          <w:marTop w:val="0"/>
          <w:marBottom w:val="0"/>
          <w:divBdr>
            <w:top w:val="none" w:sz="0" w:space="0" w:color="auto"/>
            <w:left w:val="none" w:sz="0" w:space="0" w:color="auto"/>
            <w:bottom w:val="none" w:sz="0" w:space="0" w:color="auto"/>
            <w:right w:val="none" w:sz="0" w:space="0" w:color="auto"/>
          </w:divBdr>
        </w:div>
        <w:div w:id="432408155">
          <w:marLeft w:val="0"/>
          <w:marRight w:val="0"/>
          <w:marTop w:val="0"/>
          <w:marBottom w:val="0"/>
          <w:divBdr>
            <w:top w:val="none" w:sz="0" w:space="0" w:color="auto"/>
            <w:left w:val="none" w:sz="0" w:space="0" w:color="auto"/>
            <w:bottom w:val="none" w:sz="0" w:space="0" w:color="auto"/>
            <w:right w:val="none" w:sz="0" w:space="0" w:color="auto"/>
          </w:divBdr>
        </w:div>
        <w:div w:id="558595914">
          <w:marLeft w:val="0"/>
          <w:marRight w:val="0"/>
          <w:marTop w:val="0"/>
          <w:marBottom w:val="0"/>
          <w:divBdr>
            <w:top w:val="none" w:sz="0" w:space="0" w:color="auto"/>
            <w:left w:val="none" w:sz="0" w:space="0" w:color="auto"/>
            <w:bottom w:val="none" w:sz="0" w:space="0" w:color="auto"/>
            <w:right w:val="none" w:sz="0" w:space="0" w:color="auto"/>
          </w:divBdr>
        </w:div>
        <w:div w:id="559444607">
          <w:marLeft w:val="0"/>
          <w:marRight w:val="0"/>
          <w:marTop w:val="0"/>
          <w:marBottom w:val="0"/>
          <w:divBdr>
            <w:top w:val="none" w:sz="0" w:space="0" w:color="auto"/>
            <w:left w:val="none" w:sz="0" w:space="0" w:color="auto"/>
            <w:bottom w:val="none" w:sz="0" w:space="0" w:color="auto"/>
            <w:right w:val="none" w:sz="0" w:space="0" w:color="auto"/>
          </w:divBdr>
        </w:div>
        <w:div w:id="628239893">
          <w:marLeft w:val="0"/>
          <w:marRight w:val="0"/>
          <w:marTop w:val="0"/>
          <w:marBottom w:val="0"/>
          <w:divBdr>
            <w:top w:val="none" w:sz="0" w:space="0" w:color="auto"/>
            <w:left w:val="none" w:sz="0" w:space="0" w:color="auto"/>
            <w:bottom w:val="none" w:sz="0" w:space="0" w:color="auto"/>
            <w:right w:val="none" w:sz="0" w:space="0" w:color="auto"/>
          </w:divBdr>
        </w:div>
        <w:div w:id="646975538">
          <w:marLeft w:val="0"/>
          <w:marRight w:val="0"/>
          <w:marTop w:val="0"/>
          <w:marBottom w:val="0"/>
          <w:divBdr>
            <w:top w:val="none" w:sz="0" w:space="0" w:color="auto"/>
            <w:left w:val="none" w:sz="0" w:space="0" w:color="auto"/>
            <w:bottom w:val="none" w:sz="0" w:space="0" w:color="auto"/>
            <w:right w:val="none" w:sz="0" w:space="0" w:color="auto"/>
          </w:divBdr>
        </w:div>
        <w:div w:id="685644022">
          <w:marLeft w:val="0"/>
          <w:marRight w:val="0"/>
          <w:marTop w:val="0"/>
          <w:marBottom w:val="0"/>
          <w:divBdr>
            <w:top w:val="none" w:sz="0" w:space="0" w:color="auto"/>
            <w:left w:val="none" w:sz="0" w:space="0" w:color="auto"/>
            <w:bottom w:val="none" w:sz="0" w:space="0" w:color="auto"/>
            <w:right w:val="none" w:sz="0" w:space="0" w:color="auto"/>
          </w:divBdr>
        </w:div>
        <w:div w:id="688876487">
          <w:marLeft w:val="0"/>
          <w:marRight w:val="0"/>
          <w:marTop w:val="0"/>
          <w:marBottom w:val="0"/>
          <w:divBdr>
            <w:top w:val="none" w:sz="0" w:space="0" w:color="auto"/>
            <w:left w:val="none" w:sz="0" w:space="0" w:color="auto"/>
            <w:bottom w:val="none" w:sz="0" w:space="0" w:color="auto"/>
            <w:right w:val="none" w:sz="0" w:space="0" w:color="auto"/>
          </w:divBdr>
        </w:div>
        <w:div w:id="714046590">
          <w:marLeft w:val="0"/>
          <w:marRight w:val="0"/>
          <w:marTop w:val="0"/>
          <w:marBottom w:val="0"/>
          <w:divBdr>
            <w:top w:val="none" w:sz="0" w:space="0" w:color="auto"/>
            <w:left w:val="none" w:sz="0" w:space="0" w:color="auto"/>
            <w:bottom w:val="none" w:sz="0" w:space="0" w:color="auto"/>
            <w:right w:val="none" w:sz="0" w:space="0" w:color="auto"/>
          </w:divBdr>
        </w:div>
        <w:div w:id="1033505629">
          <w:marLeft w:val="0"/>
          <w:marRight w:val="0"/>
          <w:marTop w:val="0"/>
          <w:marBottom w:val="0"/>
          <w:divBdr>
            <w:top w:val="none" w:sz="0" w:space="0" w:color="auto"/>
            <w:left w:val="none" w:sz="0" w:space="0" w:color="auto"/>
            <w:bottom w:val="none" w:sz="0" w:space="0" w:color="auto"/>
            <w:right w:val="none" w:sz="0" w:space="0" w:color="auto"/>
          </w:divBdr>
        </w:div>
        <w:div w:id="1039205024">
          <w:marLeft w:val="0"/>
          <w:marRight w:val="0"/>
          <w:marTop w:val="0"/>
          <w:marBottom w:val="0"/>
          <w:divBdr>
            <w:top w:val="none" w:sz="0" w:space="0" w:color="auto"/>
            <w:left w:val="none" w:sz="0" w:space="0" w:color="auto"/>
            <w:bottom w:val="none" w:sz="0" w:space="0" w:color="auto"/>
            <w:right w:val="none" w:sz="0" w:space="0" w:color="auto"/>
          </w:divBdr>
        </w:div>
        <w:div w:id="1051273541">
          <w:marLeft w:val="0"/>
          <w:marRight w:val="0"/>
          <w:marTop w:val="0"/>
          <w:marBottom w:val="0"/>
          <w:divBdr>
            <w:top w:val="none" w:sz="0" w:space="0" w:color="auto"/>
            <w:left w:val="none" w:sz="0" w:space="0" w:color="auto"/>
            <w:bottom w:val="none" w:sz="0" w:space="0" w:color="auto"/>
            <w:right w:val="none" w:sz="0" w:space="0" w:color="auto"/>
          </w:divBdr>
        </w:div>
        <w:div w:id="1161461263">
          <w:marLeft w:val="0"/>
          <w:marRight w:val="0"/>
          <w:marTop w:val="0"/>
          <w:marBottom w:val="0"/>
          <w:divBdr>
            <w:top w:val="none" w:sz="0" w:space="0" w:color="auto"/>
            <w:left w:val="none" w:sz="0" w:space="0" w:color="auto"/>
            <w:bottom w:val="none" w:sz="0" w:space="0" w:color="auto"/>
            <w:right w:val="none" w:sz="0" w:space="0" w:color="auto"/>
          </w:divBdr>
        </w:div>
        <w:div w:id="1203131430">
          <w:marLeft w:val="0"/>
          <w:marRight w:val="0"/>
          <w:marTop w:val="0"/>
          <w:marBottom w:val="0"/>
          <w:divBdr>
            <w:top w:val="none" w:sz="0" w:space="0" w:color="auto"/>
            <w:left w:val="none" w:sz="0" w:space="0" w:color="auto"/>
            <w:bottom w:val="none" w:sz="0" w:space="0" w:color="auto"/>
            <w:right w:val="none" w:sz="0" w:space="0" w:color="auto"/>
          </w:divBdr>
        </w:div>
        <w:div w:id="1243181734">
          <w:marLeft w:val="0"/>
          <w:marRight w:val="0"/>
          <w:marTop w:val="0"/>
          <w:marBottom w:val="0"/>
          <w:divBdr>
            <w:top w:val="none" w:sz="0" w:space="0" w:color="auto"/>
            <w:left w:val="none" w:sz="0" w:space="0" w:color="auto"/>
            <w:bottom w:val="none" w:sz="0" w:space="0" w:color="auto"/>
            <w:right w:val="none" w:sz="0" w:space="0" w:color="auto"/>
          </w:divBdr>
        </w:div>
        <w:div w:id="1304697406">
          <w:marLeft w:val="0"/>
          <w:marRight w:val="0"/>
          <w:marTop w:val="0"/>
          <w:marBottom w:val="0"/>
          <w:divBdr>
            <w:top w:val="none" w:sz="0" w:space="0" w:color="auto"/>
            <w:left w:val="none" w:sz="0" w:space="0" w:color="auto"/>
            <w:bottom w:val="none" w:sz="0" w:space="0" w:color="auto"/>
            <w:right w:val="none" w:sz="0" w:space="0" w:color="auto"/>
          </w:divBdr>
        </w:div>
        <w:div w:id="1370760156">
          <w:marLeft w:val="0"/>
          <w:marRight w:val="0"/>
          <w:marTop w:val="0"/>
          <w:marBottom w:val="0"/>
          <w:divBdr>
            <w:top w:val="none" w:sz="0" w:space="0" w:color="auto"/>
            <w:left w:val="none" w:sz="0" w:space="0" w:color="auto"/>
            <w:bottom w:val="none" w:sz="0" w:space="0" w:color="auto"/>
            <w:right w:val="none" w:sz="0" w:space="0" w:color="auto"/>
          </w:divBdr>
        </w:div>
        <w:div w:id="1408653910">
          <w:marLeft w:val="0"/>
          <w:marRight w:val="0"/>
          <w:marTop w:val="0"/>
          <w:marBottom w:val="0"/>
          <w:divBdr>
            <w:top w:val="none" w:sz="0" w:space="0" w:color="auto"/>
            <w:left w:val="none" w:sz="0" w:space="0" w:color="auto"/>
            <w:bottom w:val="none" w:sz="0" w:space="0" w:color="auto"/>
            <w:right w:val="none" w:sz="0" w:space="0" w:color="auto"/>
          </w:divBdr>
        </w:div>
        <w:div w:id="1415468625">
          <w:marLeft w:val="0"/>
          <w:marRight w:val="0"/>
          <w:marTop w:val="0"/>
          <w:marBottom w:val="0"/>
          <w:divBdr>
            <w:top w:val="none" w:sz="0" w:space="0" w:color="auto"/>
            <w:left w:val="none" w:sz="0" w:space="0" w:color="auto"/>
            <w:bottom w:val="none" w:sz="0" w:space="0" w:color="auto"/>
            <w:right w:val="none" w:sz="0" w:space="0" w:color="auto"/>
          </w:divBdr>
        </w:div>
        <w:div w:id="1455249887">
          <w:marLeft w:val="0"/>
          <w:marRight w:val="0"/>
          <w:marTop w:val="0"/>
          <w:marBottom w:val="0"/>
          <w:divBdr>
            <w:top w:val="none" w:sz="0" w:space="0" w:color="auto"/>
            <w:left w:val="none" w:sz="0" w:space="0" w:color="auto"/>
            <w:bottom w:val="none" w:sz="0" w:space="0" w:color="auto"/>
            <w:right w:val="none" w:sz="0" w:space="0" w:color="auto"/>
          </w:divBdr>
        </w:div>
        <w:div w:id="1494688006">
          <w:marLeft w:val="0"/>
          <w:marRight w:val="0"/>
          <w:marTop w:val="0"/>
          <w:marBottom w:val="0"/>
          <w:divBdr>
            <w:top w:val="none" w:sz="0" w:space="0" w:color="auto"/>
            <w:left w:val="none" w:sz="0" w:space="0" w:color="auto"/>
            <w:bottom w:val="none" w:sz="0" w:space="0" w:color="auto"/>
            <w:right w:val="none" w:sz="0" w:space="0" w:color="auto"/>
          </w:divBdr>
        </w:div>
        <w:div w:id="1652442116">
          <w:marLeft w:val="0"/>
          <w:marRight w:val="0"/>
          <w:marTop w:val="0"/>
          <w:marBottom w:val="0"/>
          <w:divBdr>
            <w:top w:val="none" w:sz="0" w:space="0" w:color="auto"/>
            <w:left w:val="none" w:sz="0" w:space="0" w:color="auto"/>
            <w:bottom w:val="none" w:sz="0" w:space="0" w:color="auto"/>
            <w:right w:val="none" w:sz="0" w:space="0" w:color="auto"/>
          </w:divBdr>
        </w:div>
        <w:div w:id="1766262298">
          <w:marLeft w:val="0"/>
          <w:marRight w:val="0"/>
          <w:marTop w:val="0"/>
          <w:marBottom w:val="0"/>
          <w:divBdr>
            <w:top w:val="none" w:sz="0" w:space="0" w:color="auto"/>
            <w:left w:val="none" w:sz="0" w:space="0" w:color="auto"/>
            <w:bottom w:val="none" w:sz="0" w:space="0" w:color="auto"/>
            <w:right w:val="none" w:sz="0" w:space="0" w:color="auto"/>
          </w:divBdr>
        </w:div>
        <w:div w:id="1799494568">
          <w:marLeft w:val="0"/>
          <w:marRight w:val="0"/>
          <w:marTop w:val="0"/>
          <w:marBottom w:val="0"/>
          <w:divBdr>
            <w:top w:val="none" w:sz="0" w:space="0" w:color="auto"/>
            <w:left w:val="none" w:sz="0" w:space="0" w:color="auto"/>
            <w:bottom w:val="none" w:sz="0" w:space="0" w:color="auto"/>
            <w:right w:val="none" w:sz="0" w:space="0" w:color="auto"/>
          </w:divBdr>
        </w:div>
        <w:div w:id="1813332021">
          <w:marLeft w:val="0"/>
          <w:marRight w:val="0"/>
          <w:marTop w:val="0"/>
          <w:marBottom w:val="0"/>
          <w:divBdr>
            <w:top w:val="none" w:sz="0" w:space="0" w:color="auto"/>
            <w:left w:val="none" w:sz="0" w:space="0" w:color="auto"/>
            <w:bottom w:val="none" w:sz="0" w:space="0" w:color="auto"/>
            <w:right w:val="none" w:sz="0" w:space="0" w:color="auto"/>
          </w:divBdr>
        </w:div>
        <w:div w:id="2010786992">
          <w:marLeft w:val="0"/>
          <w:marRight w:val="0"/>
          <w:marTop w:val="0"/>
          <w:marBottom w:val="0"/>
          <w:divBdr>
            <w:top w:val="none" w:sz="0" w:space="0" w:color="auto"/>
            <w:left w:val="none" w:sz="0" w:space="0" w:color="auto"/>
            <w:bottom w:val="none" w:sz="0" w:space="0" w:color="auto"/>
            <w:right w:val="none" w:sz="0" w:space="0" w:color="auto"/>
          </w:divBdr>
        </w:div>
        <w:div w:id="2059163818">
          <w:marLeft w:val="0"/>
          <w:marRight w:val="0"/>
          <w:marTop w:val="0"/>
          <w:marBottom w:val="0"/>
          <w:divBdr>
            <w:top w:val="none" w:sz="0" w:space="0" w:color="auto"/>
            <w:left w:val="none" w:sz="0" w:space="0" w:color="auto"/>
            <w:bottom w:val="none" w:sz="0" w:space="0" w:color="auto"/>
            <w:right w:val="none" w:sz="0" w:space="0" w:color="auto"/>
          </w:divBdr>
        </w:div>
        <w:div w:id="2106343132">
          <w:marLeft w:val="0"/>
          <w:marRight w:val="0"/>
          <w:marTop w:val="0"/>
          <w:marBottom w:val="0"/>
          <w:divBdr>
            <w:top w:val="none" w:sz="0" w:space="0" w:color="auto"/>
            <w:left w:val="none" w:sz="0" w:space="0" w:color="auto"/>
            <w:bottom w:val="none" w:sz="0" w:space="0" w:color="auto"/>
            <w:right w:val="none" w:sz="0" w:space="0" w:color="auto"/>
          </w:divBdr>
        </w:div>
      </w:divsChild>
    </w:div>
    <w:div w:id="181255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B408216A19E242951D85AA1BFDCF63" ma:contentTypeVersion="12" ma:contentTypeDescription="Crée un document." ma:contentTypeScope="" ma:versionID="8be5acce8016fdb5f8d831761b629b50">
  <xsd:schema xmlns:xsd="http://www.w3.org/2001/XMLSchema" xmlns:xs="http://www.w3.org/2001/XMLSchema" xmlns:p="http://schemas.microsoft.com/office/2006/metadata/properties" xmlns:ns2="e11bb23b-e76d-4453-b71c-20ebfd63e7f7" xmlns:ns3="fa4376fb-3878-4daa-b22e-411874aae758" targetNamespace="http://schemas.microsoft.com/office/2006/metadata/properties" ma:root="true" ma:fieldsID="3d931f39bdecda916a30215631c7c0dc" ns2:_="" ns3:_="">
    <xsd:import namespace="e11bb23b-e76d-4453-b71c-20ebfd63e7f7"/>
    <xsd:import namespace="fa4376fb-3878-4daa-b22e-411874aae7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bb23b-e76d-4453-b71c-20ebfd63e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376fb-3878-4daa-b22e-411874aae7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F47F53D5-2D95-4BE1-8D91-90D239EB8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bb23b-e76d-4453-b71c-20ebfd63e7f7"/>
    <ds:schemaRef ds:uri="fa4376fb-3878-4daa-b22e-411874aae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2A1ACB-394A-45EE-8F27-6EF820D39786}">
  <ds:schemaRefs>
    <ds:schemaRef ds:uri="http://schemas.microsoft.com/sharepoint/v3/contenttype/forms"/>
  </ds:schemaRefs>
</ds:datastoreItem>
</file>

<file path=customXml/itemProps3.xml><?xml version="1.0" encoding="utf-8"?>
<ds:datastoreItem xmlns:ds="http://schemas.openxmlformats.org/officeDocument/2006/customXml" ds:itemID="{9EE69845-613E-478D-8B90-E14E5003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2489</Words>
  <Characters>13695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Ville de Liège</Company>
  <LinksUpToDate>false</LinksUpToDate>
  <CharactersWithSpaces>16152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Scheffers Sara</dc:creator>
  <cp:keywords/>
  <dc:description/>
  <cp:lastModifiedBy>Ledent Florence</cp:lastModifiedBy>
  <cp:revision>2</cp:revision>
  <cp:lastPrinted>2021-03-16T08:06:00Z</cp:lastPrinted>
  <dcterms:created xsi:type="dcterms:W3CDTF">2021-03-16T08:06:00Z</dcterms:created>
  <dcterms:modified xsi:type="dcterms:W3CDTF">2021-03-16T08:06:00Z</dcterms:modified>
</cp:coreProperties>
</file>