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BB" w:rsidRDefault="00C615BB" w:rsidP="00C615BB">
      <w:pPr>
        <w:pStyle w:val="contenu"/>
        <w:shd w:val="clear" w:color="auto" w:fill="FFFFFF"/>
        <w:spacing w:after="0" w:afterAutospacing="0"/>
        <w:rPr>
          <w:rFonts w:ascii="Trebuchet MS" w:hAnsi="Trebuchet MS"/>
          <w:color w:val="CC3399"/>
          <w:sz w:val="14"/>
          <w:szCs w:val="14"/>
        </w:rPr>
      </w:pPr>
      <w:r>
        <w:rPr>
          <w:rFonts w:ascii="Trebuchet MS" w:hAnsi="Trebuchet MS"/>
          <w:color w:val="CC3399"/>
          <w:sz w:val="14"/>
          <w:szCs w:val="14"/>
        </w:rPr>
        <w:t>Réalisation : très facile</w:t>
      </w:r>
    </w:p>
    <w:p w:rsidR="00C615BB" w:rsidRDefault="00C615BB" w:rsidP="00C615BB">
      <w:pPr>
        <w:pStyle w:val="contenu"/>
        <w:shd w:val="clear" w:color="auto" w:fill="FFFFFF"/>
        <w:spacing w:before="0" w:beforeAutospacing="0" w:after="0" w:afterAutospacing="0"/>
        <w:rPr>
          <w:rFonts w:ascii="Trebuchet MS" w:hAnsi="Trebuchet MS"/>
          <w:color w:val="CC3399"/>
          <w:sz w:val="14"/>
          <w:szCs w:val="14"/>
        </w:rPr>
      </w:pPr>
      <w:r>
        <w:rPr>
          <w:rFonts w:ascii="Trebuchet MS" w:hAnsi="Trebuchet MS"/>
          <w:color w:val="CC3399"/>
          <w:sz w:val="14"/>
          <w:szCs w:val="14"/>
        </w:rPr>
        <w:t>Temps de préparation : 20 minutes, dont 15 minutes de cuisson</w:t>
      </w:r>
    </w:p>
    <w:p w:rsidR="00C615BB" w:rsidRDefault="00C615BB" w:rsidP="00C615BB">
      <w:pPr>
        <w:pStyle w:val="contenu"/>
        <w:shd w:val="clear" w:color="auto" w:fill="FFFFFF"/>
        <w:spacing w:before="0" w:beforeAutospacing="0"/>
        <w:rPr>
          <w:rFonts w:ascii="Trebuchet MS" w:hAnsi="Trebuchet MS"/>
          <w:color w:val="CC3399"/>
          <w:sz w:val="14"/>
          <w:szCs w:val="14"/>
        </w:rPr>
      </w:pPr>
      <w:r>
        <w:rPr>
          <w:rFonts w:ascii="Trebuchet MS" w:hAnsi="Trebuchet MS"/>
          <w:color w:val="CC3399"/>
          <w:sz w:val="14"/>
          <w:szCs w:val="14"/>
        </w:rPr>
        <w:t>Temps de cuisson : 15 minutes.</w:t>
      </w:r>
    </w:p>
    <w:p w:rsidR="00C615BB" w:rsidRDefault="00C615BB" w:rsidP="00C615BB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 </w:t>
      </w:r>
    </w:p>
    <w:p w:rsidR="00C615BB" w:rsidRDefault="00C615BB" w:rsidP="00C615BB">
      <w:pPr>
        <w:pStyle w:val="style2"/>
        <w:shd w:val="clear" w:color="auto" w:fill="FFFFFF"/>
        <w:spacing w:before="0" w:beforeAutospacing="0"/>
        <w:rPr>
          <w:rFonts w:ascii="Trebuchet MS" w:hAnsi="Trebuchet MS"/>
          <w:b/>
          <w:bCs/>
          <w:color w:val="CC3399"/>
          <w:sz w:val="21"/>
          <w:szCs w:val="21"/>
        </w:rPr>
      </w:pPr>
      <w:r>
        <w:rPr>
          <w:rFonts w:ascii="Trebuchet MS" w:hAnsi="Trebuchet MS"/>
          <w:b/>
          <w:bCs/>
          <w:color w:val="CC3399"/>
          <w:sz w:val="21"/>
          <w:szCs w:val="21"/>
        </w:rPr>
        <w:t>Pour 4 personnes</w:t>
      </w:r>
    </w:p>
    <w:p w:rsidR="00C615BB" w:rsidRDefault="00C615BB" w:rsidP="00C615BB">
      <w:pPr>
        <w:pStyle w:val="contenu"/>
        <w:shd w:val="clear" w:color="auto" w:fill="FFFFFF"/>
        <w:rPr>
          <w:rFonts w:ascii="Trebuchet MS" w:hAnsi="Trebuchet MS"/>
          <w:color w:val="37427C"/>
          <w:sz w:val="14"/>
          <w:szCs w:val="14"/>
        </w:rPr>
      </w:pPr>
      <w:r>
        <w:rPr>
          <w:rFonts w:ascii="Trebuchet MS" w:hAnsi="Trebuchet MS"/>
          <w:color w:val="37427C"/>
          <w:sz w:val="14"/>
          <w:szCs w:val="14"/>
        </w:rPr>
        <w:t>600 g de saumon frais</w:t>
      </w:r>
      <w:r>
        <w:rPr>
          <w:rFonts w:ascii="Trebuchet MS" w:hAnsi="Trebuchet MS"/>
          <w:color w:val="37427C"/>
          <w:sz w:val="14"/>
          <w:szCs w:val="14"/>
        </w:rPr>
        <w:br/>
        <w:t>1 brocoli</w:t>
      </w:r>
      <w:r>
        <w:rPr>
          <w:rFonts w:ascii="Trebuchet MS" w:hAnsi="Trebuchet MS"/>
          <w:color w:val="37427C"/>
          <w:sz w:val="14"/>
          <w:szCs w:val="14"/>
        </w:rPr>
        <w:br/>
        <w:t>300 g de pâtes</w:t>
      </w:r>
      <w:r>
        <w:rPr>
          <w:rFonts w:ascii="Trebuchet MS" w:hAnsi="Trebuchet MS"/>
          <w:color w:val="37427C"/>
          <w:sz w:val="14"/>
          <w:szCs w:val="14"/>
        </w:rPr>
        <w:br/>
        <w:t xml:space="preserve">4 </w:t>
      </w:r>
      <w:proofErr w:type="spellStart"/>
      <w:r>
        <w:rPr>
          <w:rFonts w:ascii="Trebuchet MS" w:hAnsi="Trebuchet MS"/>
          <w:color w:val="37427C"/>
          <w:sz w:val="14"/>
          <w:szCs w:val="14"/>
        </w:rPr>
        <w:t>cuil</w:t>
      </w:r>
      <w:proofErr w:type="spellEnd"/>
      <w:r>
        <w:rPr>
          <w:rFonts w:ascii="Trebuchet MS" w:hAnsi="Trebuchet MS"/>
          <w:color w:val="37427C"/>
          <w:sz w:val="14"/>
          <w:szCs w:val="14"/>
        </w:rPr>
        <w:t xml:space="preserve">. </w:t>
      </w:r>
      <w:proofErr w:type="gramStart"/>
      <w:r>
        <w:rPr>
          <w:rFonts w:ascii="Trebuchet MS" w:hAnsi="Trebuchet MS"/>
          <w:color w:val="37427C"/>
          <w:sz w:val="14"/>
          <w:szCs w:val="14"/>
        </w:rPr>
        <w:t>à</w:t>
      </w:r>
      <w:proofErr w:type="gramEnd"/>
      <w:r>
        <w:rPr>
          <w:rFonts w:ascii="Trebuchet MS" w:hAnsi="Trebuchet MS"/>
          <w:color w:val="37427C"/>
          <w:sz w:val="14"/>
          <w:szCs w:val="14"/>
        </w:rPr>
        <w:t xml:space="preserve"> soupe de crème liquide</w:t>
      </w:r>
      <w:r>
        <w:rPr>
          <w:rFonts w:ascii="Trebuchet MS" w:hAnsi="Trebuchet MS"/>
          <w:color w:val="37427C"/>
          <w:sz w:val="14"/>
          <w:szCs w:val="14"/>
        </w:rPr>
        <w:br/>
        <w:t xml:space="preserve">4 </w:t>
      </w:r>
      <w:proofErr w:type="spellStart"/>
      <w:r>
        <w:rPr>
          <w:rFonts w:ascii="Trebuchet MS" w:hAnsi="Trebuchet MS"/>
          <w:color w:val="37427C"/>
          <w:sz w:val="14"/>
          <w:szCs w:val="14"/>
        </w:rPr>
        <w:t>cuil</w:t>
      </w:r>
      <w:proofErr w:type="spellEnd"/>
      <w:r>
        <w:rPr>
          <w:rFonts w:ascii="Trebuchet MS" w:hAnsi="Trebuchet MS"/>
          <w:color w:val="37427C"/>
          <w:sz w:val="14"/>
          <w:szCs w:val="14"/>
        </w:rPr>
        <w:t xml:space="preserve">. </w:t>
      </w:r>
      <w:proofErr w:type="gramStart"/>
      <w:r>
        <w:rPr>
          <w:rFonts w:ascii="Trebuchet MS" w:hAnsi="Trebuchet MS"/>
          <w:color w:val="37427C"/>
          <w:sz w:val="14"/>
          <w:szCs w:val="14"/>
        </w:rPr>
        <w:t>à</w:t>
      </w:r>
      <w:proofErr w:type="gramEnd"/>
      <w:r>
        <w:rPr>
          <w:rFonts w:ascii="Trebuchet MS" w:hAnsi="Trebuchet MS"/>
          <w:color w:val="37427C"/>
          <w:sz w:val="14"/>
          <w:szCs w:val="14"/>
        </w:rPr>
        <w:t xml:space="preserve"> soupe de parmesan râpé</w:t>
      </w:r>
      <w:r>
        <w:rPr>
          <w:rFonts w:ascii="Trebuchet MS" w:hAnsi="Trebuchet MS"/>
          <w:color w:val="37427C"/>
          <w:sz w:val="14"/>
          <w:szCs w:val="14"/>
        </w:rPr>
        <w:br/>
        <w:t>Un peu d’huile d’olive</w:t>
      </w:r>
    </w:p>
    <w:p w:rsidR="00C615BB" w:rsidRDefault="00C615BB" w:rsidP="00C615BB">
      <w:pPr>
        <w:pStyle w:val="NormalWeb"/>
        <w:shd w:val="clear" w:color="auto" w:fill="FFFFFF"/>
        <w:spacing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 </w:t>
      </w:r>
    </w:p>
    <w:p w:rsidR="00C615BB" w:rsidRDefault="00C615BB" w:rsidP="00C615BB">
      <w:pPr>
        <w:pStyle w:val="contenu"/>
        <w:shd w:val="clear" w:color="auto" w:fill="FFFFFF"/>
        <w:spacing w:before="0" w:beforeAutospacing="0"/>
        <w:rPr>
          <w:rFonts w:ascii="Trebuchet MS" w:hAnsi="Trebuchet MS"/>
          <w:color w:val="37427C"/>
          <w:sz w:val="14"/>
          <w:szCs w:val="14"/>
        </w:rPr>
      </w:pPr>
      <w:r>
        <w:rPr>
          <w:rFonts w:ascii="Trebuchet MS" w:hAnsi="Trebuchet MS"/>
          <w:color w:val="37427C"/>
          <w:sz w:val="14"/>
          <w:szCs w:val="14"/>
        </w:rPr>
        <w:t>Préchauffez votre four sur 210°C.</w:t>
      </w:r>
    </w:p>
    <w:p w:rsidR="00C615BB" w:rsidRDefault="00C615BB" w:rsidP="00C615BB">
      <w:pPr>
        <w:pStyle w:val="contenu"/>
        <w:shd w:val="clear" w:color="auto" w:fill="FFFFFF"/>
        <w:rPr>
          <w:rFonts w:ascii="Trebuchet MS" w:hAnsi="Trebuchet MS"/>
          <w:color w:val="37427C"/>
          <w:sz w:val="14"/>
          <w:szCs w:val="14"/>
        </w:rPr>
      </w:pPr>
      <w:r>
        <w:rPr>
          <w:rFonts w:ascii="Trebuchet MS" w:hAnsi="Trebuchet MS"/>
          <w:color w:val="37427C"/>
          <w:sz w:val="14"/>
          <w:szCs w:val="14"/>
        </w:rPr>
        <w:t>Faites bouillir une grande casserole d’eau salée.</w:t>
      </w:r>
      <w:r>
        <w:rPr>
          <w:rFonts w:ascii="Trebuchet MS" w:hAnsi="Trebuchet MS"/>
          <w:color w:val="37427C"/>
          <w:sz w:val="14"/>
          <w:szCs w:val="14"/>
        </w:rPr>
        <w:br/>
        <w:t>Pendant ce temps, coupez le saumon en cubes d’environ 2 cm et badigeonnez-les d’huile d’olive.</w:t>
      </w:r>
      <w:r>
        <w:rPr>
          <w:rFonts w:ascii="Trebuchet MS" w:hAnsi="Trebuchet MS"/>
          <w:color w:val="37427C"/>
          <w:sz w:val="14"/>
          <w:szCs w:val="14"/>
        </w:rPr>
        <w:br/>
        <w:t>Coupez ensuite le brocoli en tout petits bouquets.</w:t>
      </w:r>
      <w:r>
        <w:rPr>
          <w:rFonts w:ascii="Trebuchet MS" w:hAnsi="Trebuchet MS"/>
          <w:color w:val="37427C"/>
          <w:sz w:val="14"/>
          <w:szCs w:val="14"/>
        </w:rPr>
        <w:br/>
        <w:t>Jetez les pâtes dans l’eau bouillante salée.</w:t>
      </w:r>
      <w:r>
        <w:rPr>
          <w:rFonts w:ascii="Trebuchet MS" w:hAnsi="Trebuchet MS"/>
          <w:color w:val="37427C"/>
          <w:sz w:val="14"/>
          <w:szCs w:val="14"/>
        </w:rPr>
        <w:br/>
        <w:t>Cinq minutes avant la fin de la cuisson, ajoutez-y les bouquets de brocoli.</w:t>
      </w:r>
    </w:p>
    <w:p w:rsidR="00C615BB" w:rsidRDefault="00C615BB" w:rsidP="00C615BB">
      <w:pPr>
        <w:pStyle w:val="contenu"/>
        <w:shd w:val="clear" w:color="auto" w:fill="FFFFFF"/>
        <w:rPr>
          <w:rFonts w:ascii="Trebuchet MS" w:hAnsi="Trebuchet MS"/>
          <w:color w:val="37427C"/>
          <w:sz w:val="14"/>
          <w:szCs w:val="14"/>
        </w:rPr>
      </w:pPr>
      <w:r>
        <w:rPr>
          <w:rFonts w:ascii="Trebuchet MS" w:hAnsi="Trebuchet MS"/>
          <w:color w:val="37427C"/>
          <w:sz w:val="14"/>
          <w:szCs w:val="14"/>
        </w:rPr>
        <w:t>Egouttez pâtes et brocoli et mettez-les dans un plat à gratin.</w:t>
      </w:r>
      <w:r>
        <w:rPr>
          <w:rFonts w:ascii="Trebuchet MS" w:hAnsi="Trebuchet MS"/>
          <w:color w:val="37427C"/>
          <w:sz w:val="14"/>
          <w:szCs w:val="14"/>
        </w:rPr>
        <w:br/>
        <w:t xml:space="preserve">Ajoutez 4 </w:t>
      </w:r>
      <w:proofErr w:type="spellStart"/>
      <w:r>
        <w:rPr>
          <w:rFonts w:ascii="Trebuchet MS" w:hAnsi="Trebuchet MS"/>
          <w:color w:val="37427C"/>
          <w:sz w:val="14"/>
          <w:szCs w:val="14"/>
        </w:rPr>
        <w:t>cuil</w:t>
      </w:r>
      <w:proofErr w:type="spellEnd"/>
      <w:r>
        <w:rPr>
          <w:rFonts w:ascii="Trebuchet MS" w:hAnsi="Trebuchet MS"/>
          <w:color w:val="37427C"/>
          <w:sz w:val="14"/>
          <w:szCs w:val="14"/>
        </w:rPr>
        <w:t xml:space="preserve">. </w:t>
      </w:r>
      <w:proofErr w:type="gramStart"/>
      <w:r>
        <w:rPr>
          <w:rFonts w:ascii="Trebuchet MS" w:hAnsi="Trebuchet MS"/>
          <w:color w:val="37427C"/>
          <w:sz w:val="14"/>
          <w:szCs w:val="14"/>
        </w:rPr>
        <w:t>à</w:t>
      </w:r>
      <w:proofErr w:type="gramEnd"/>
      <w:r>
        <w:rPr>
          <w:rFonts w:ascii="Trebuchet MS" w:hAnsi="Trebuchet MS"/>
          <w:color w:val="37427C"/>
          <w:sz w:val="14"/>
          <w:szCs w:val="14"/>
        </w:rPr>
        <w:t xml:space="preserve"> soupe de crème liquide et mélangez.</w:t>
      </w:r>
    </w:p>
    <w:p w:rsidR="00C615BB" w:rsidRDefault="00C615BB" w:rsidP="00C615BB">
      <w:pPr>
        <w:pStyle w:val="contenu"/>
        <w:shd w:val="clear" w:color="auto" w:fill="FFFFFF"/>
        <w:rPr>
          <w:rFonts w:ascii="Trebuchet MS" w:hAnsi="Trebuchet MS"/>
          <w:color w:val="37427C"/>
          <w:sz w:val="14"/>
          <w:szCs w:val="14"/>
        </w:rPr>
      </w:pPr>
      <w:r>
        <w:rPr>
          <w:rFonts w:ascii="Trebuchet MS" w:hAnsi="Trebuchet MS"/>
          <w:color w:val="37427C"/>
          <w:sz w:val="14"/>
          <w:szCs w:val="14"/>
        </w:rPr>
        <w:t>Dans un poêle chaude, faites cuire les cubes de saumon sur toutes leurs faces, pendant environ 5 minutes (à faire pendant la cuisson des pâtes)</w:t>
      </w:r>
    </w:p>
    <w:p w:rsidR="00C615BB" w:rsidRDefault="00C615BB" w:rsidP="00C615BB">
      <w:pPr>
        <w:pStyle w:val="NormalWeb"/>
        <w:shd w:val="clear" w:color="auto" w:fill="FFFFFF"/>
        <w:rPr>
          <w:rFonts w:ascii="Trebuchet MS" w:hAnsi="Trebuchet MS"/>
          <w:color w:val="000000"/>
          <w:sz w:val="15"/>
          <w:szCs w:val="15"/>
        </w:rPr>
      </w:pPr>
      <w:r>
        <w:rPr>
          <w:rStyle w:val="contenu1"/>
          <w:rFonts w:ascii="Trebuchet MS" w:hAnsi="Trebuchet MS"/>
          <w:color w:val="37427C"/>
          <w:sz w:val="14"/>
          <w:szCs w:val="14"/>
        </w:rPr>
        <w:t>Ajoutez le saumon dans le plat à gratin et mélangez.</w:t>
      </w:r>
      <w:r>
        <w:rPr>
          <w:rFonts w:ascii="Trebuchet MS" w:hAnsi="Trebuchet MS"/>
          <w:color w:val="37427C"/>
          <w:sz w:val="14"/>
          <w:szCs w:val="14"/>
        </w:rPr>
        <w:br/>
      </w:r>
      <w:r>
        <w:rPr>
          <w:rStyle w:val="contenu1"/>
          <w:rFonts w:ascii="Trebuchet MS" w:hAnsi="Trebuchet MS"/>
          <w:color w:val="37427C"/>
          <w:sz w:val="14"/>
          <w:szCs w:val="14"/>
        </w:rPr>
        <w:t>Saupoudrez la surface de parmesan râpé puis faites gratiner pendant 5 minutes.</w:t>
      </w:r>
      <w:r>
        <w:rPr>
          <w:rStyle w:val="apple-converted-space"/>
          <w:rFonts w:ascii="Trebuchet MS" w:hAnsi="Trebuchet MS"/>
          <w:color w:val="37427C"/>
          <w:sz w:val="14"/>
          <w:szCs w:val="14"/>
        </w:rPr>
        <w:t> </w:t>
      </w:r>
    </w:p>
    <w:p w:rsidR="00CD5215" w:rsidRDefault="00CD5215"/>
    <w:sectPr w:rsidR="00CD5215" w:rsidSect="00CD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615BB"/>
    <w:rsid w:val="0024093A"/>
    <w:rsid w:val="00C615BB"/>
    <w:rsid w:val="00CD5215"/>
    <w:rsid w:val="00E0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">
    <w:name w:val="contenu"/>
    <w:basedOn w:val="Normal"/>
    <w:rsid w:val="00C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yle2">
    <w:name w:val="style2"/>
    <w:basedOn w:val="Normal"/>
    <w:rsid w:val="00C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ntenu1">
    <w:name w:val="contenu1"/>
    <w:basedOn w:val="Policepardfaut"/>
    <w:rsid w:val="00C615BB"/>
  </w:style>
  <w:style w:type="character" w:customStyle="1" w:styleId="apple-converted-space">
    <w:name w:val="apple-converted-space"/>
    <w:basedOn w:val="Policepardfaut"/>
    <w:rsid w:val="00C61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Mignon</dc:creator>
  <cp:keywords/>
  <dc:description/>
  <cp:lastModifiedBy>Aurélie Mignon</cp:lastModifiedBy>
  <cp:revision>2</cp:revision>
  <dcterms:created xsi:type="dcterms:W3CDTF">2012-06-17T13:06:00Z</dcterms:created>
  <dcterms:modified xsi:type="dcterms:W3CDTF">2012-06-17T13:06:00Z</dcterms:modified>
</cp:coreProperties>
</file>