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B1" w:rsidRPr="00360EB1" w:rsidRDefault="00360EB1" w:rsidP="00360EB1">
      <w:pPr>
        <w:shd w:val="clear" w:color="auto" w:fill="FFFFFF"/>
        <w:spacing w:before="100" w:beforeAutospacing="1" w:after="129" w:line="240" w:lineRule="auto"/>
        <w:outlineLvl w:val="0"/>
        <w:rPr>
          <w:rFonts w:ascii="Trebuchet MS" w:eastAsia="Times New Roman" w:hAnsi="Trebuchet MS" w:cs="Times New Roman"/>
          <w:b/>
          <w:bCs/>
          <w:color w:val="BA3187"/>
          <w:kern w:val="36"/>
          <w:sz w:val="21"/>
          <w:szCs w:val="21"/>
          <w:lang w:eastAsia="fr-BE"/>
        </w:rPr>
      </w:pPr>
      <w:r w:rsidRPr="00360EB1">
        <w:rPr>
          <w:rFonts w:ascii="Trebuchet MS" w:eastAsia="Times New Roman" w:hAnsi="Trebuchet MS" w:cs="Times New Roman"/>
          <w:b/>
          <w:bCs/>
          <w:color w:val="BA3187"/>
          <w:kern w:val="36"/>
          <w:sz w:val="21"/>
          <w:szCs w:val="21"/>
          <w:lang w:eastAsia="fr-BE"/>
        </w:rPr>
        <w:t>Waterzooi de Poulet</w:t>
      </w:r>
    </w:p>
    <w:p w:rsidR="00360EB1" w:rsidRPr="00360EB1" w:rsidRDefault="00360EB1" w:rsidP="00360EB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Pour 6 personnes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2 poulets coupés en 4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8 carottes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½ céleri en branches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6 blancs de poireaux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1 oignon (gros) piqué d’un clou de girofle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persil avec queue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½ kg de jarret de veau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2l d’eau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4 </w:t>
      </w:r>
      <w:proofErr w:type="gramStart"/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cuillère</w:t>
      </w:r>
      <w:proofErr w:type="gramEnd"/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 à soupe de vin blanc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4 </w:t>
      </w:r>
      <w:proofErr w:type="gramStart"/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cuillère</w:t>
      </w:r>
      <w:proofErr w:type="gramEnd"/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 xml:space="preserve"> à soupe de crème fraîche (au moins 150 gr)</w:t>
      </w:r>
    </w:p>
    <w:p w:rsidR="00360EB1" w:rsidRPr="00360EB1" w:rsidRDefault="00360EB1" w:rsidP="00360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2 jaunes d’œuf</w:t>
      </w:r>
    </w:p>
    <w:p w:rsidR="00360EB1" w:rsidRPr="00360EB1" w:rsidRDefault="00360EB1" w:rsidP="00360EB1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</w:pP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t>Découper très finement les légumes.</w:t>
      </w: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br/>
        <w:t>Les faire revenir dans du beurre.</w:t>
      </w: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br/>
        <w:t>Couvrir d’eau (à part) le poulet + bouquet garni, le faire cuire quelques minutes, puis reverser sur les légumes.</w:t>
      </w: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br/>
        <w:t>Laisser mijoter doucement et vérifier la cuisson de manière à enlever les os dès que la viande est tendre sans se défaire.</w:t>
      </w:r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lang w:eastAsia="fr-BE"/>
        </w:rPr>
        <w:br/>
        <w:t>A part, délayer 2 jaunes d’œufs avec vin blanc, crème et un peu de bouillon de cuisson.</w:t>
      </w:r>
    </w:p>
    <w:p w:rsidR="00CD5215" w:rsidRDefault="00360EB1" w:rsidP="00360EB1">
      <w:r w:rsidRPr="00360EB1">
        <w:rPr>
          <w:rFonts w:ascii="Trebuchet MS" w:eastAsia="Times New Roman" w:hAnsi="Trebuchet MS" w:cs="Times New Roman"/>
          <w:color w:val="000000"/>
          <w:sz w:val="15"/>
          <w:szCs w:val="15"/>
          <w:shd w:val="clear" w:color="auto" w:fill="FFFFFF"/>
          <w:lang w:eastAsia="fr-BE"/>
        </w:rPr>
        <w:t>Reverser le tout dans le bouillon et y remettre les morceaux de viande découpés</w:t>
      </w:r>
    </w:p>
    <w:sectPr w:rsidR="00CD5215" w:rsidSect="00CD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E35"/>
    <w:multiLevelType w:val="multilevel"/>
    <w:tmpl w:val="3C30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60EB1"/>
    <w:rsid w:val="0024093A"/>
    <w:rsid w:val="00360EB1"/>
    <w:rsid w:val="00CD5215"/>
    <w:rsid w:val="00E0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5"/>
  </w:style>
  <w:style w:type="paragraph" w:styleId="Titre1">
    <w:name w:val="heading 1"/>
    <w:basedOn w:val="Normal"/>
    <w:link w:val="Titre1Car"/>
    <w:uiPriority w:val="9"/>
    <w:qFormat/>
    <w:rsid w:val="00360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0EB1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36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Mignon</dc:creator>
  <cp:keywords/>
  <dc:description/>
  <cp:lastModifiedBy>Aurélie Mignon</cp:lastModifiedBy>
  <cp:revision>2</cp:revision>
  <dcterms:created xsi:type="dcterms:W3CDTF">2012-06-17T13:04:00Z</dcterms:created>
  <dcterms:modified xsi:type="dcterms:W3CDTF">2012-06-17T13:04:00Z</dcterms:modified>
</cp:coreProperties>
</file>